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774C8" w:rsidRPr="00275F52" w:rsidRDefault="00F774C8" w:rsidP="00F774C8">
      <w:pPr>
        <w:spacing w:line="360" w:lineRule="auto"/>
        <w:jc w:val="center"/>
        <w:rPr>
          <w:lang w:val="tt-RU"/>
        </w:rPr>
      </w:pPr>
      <w:r>
        <w:rPr>
          <w:lang w:val="tt-RU"/>
        </w:rPr>
        <w:t>10-11</w:t>
      </w:r>
      <w:r w:rsidRPr="00275F52">
        <w:rPr>
          <w:lang w:val="tt-RU"/>
        </w:rPr>
        <w:t xml:space="preserve"> сыйныф өчен җаваплар</w:t>
      </w:r>
    </w:p>
    <w:p w:rsidR="00F774C8" w:rsidRPr="00275F52" w:rsidRDefault="00F774C8" w:rsidP="00F774C8">
      <w:pPr>
        <w:spacing w:line="360" w:lineRule="auto"/>
        <w:jc w:val="center"/>
        <w:rPr>
          <w:lang w:val="tt-RU"/>
        </w:rPr>
      </w:pPr>
      <w:r w:rsidRPr="00275F52">
        <w:rPr>
          <w:lang w:val="tt-RU"/>
        </w:rPr>
        <w:t xml:space="preserve">Барлыгы </w:t>
      </w:r>
      <w:r>
        <w:rPr>
          <w:lang w:val="tt-RU"/>
        </w:rPr>
        <w:t>100</w:t>
      </w:r>
      <w:r w:rsidRPr="00275F52">
        <w:rPr>
          <w:lang w:val="tt-RU"/>
        </w:rPr>
        <w:t xml:space="preserve"> балл</w:t>
      </w:r>
    </w:p>
    <w:p w:rsidR="00F774C8" w:rsidRPr="00A127A1" w:rsidRDefault="00F774C8" w:rsidP="00F774C8">
      <w:pPr>
        <w:spacing w:line="360" w:lineRule="auto"/>
        <w:rPr>
          <w:sz w:val="28"/>
          <w:szCs w:val="28"/>
          <w:lang w:val="tt-RU"/>
        </w:rPr>
      </w:pPr>
    </w:p>
    <w:p w:rsidR="00F774C8" w:rsidRPr="00275F52" w:rsidRDefault="00F774C8" w:rsidP="00F774C8">
      <w:pPr>
        <w:spacing w:line="360" w:lineRule="auto"/>
        <w:rPr>
          <w:lang w:val="tt-RU"/>
        </w:rPr>
      </w:pPr>
      <w:r w:rsidRPr="00275F52">
        <w:rPr>
          <w:lang w:val="tt-RU"/>
        </w:rPr>
        <w:t>Бәяләү критерийлары:</w:t>
      </w:r>
    </w:p>
    <w:p w:rsidR="00F774C8" w:rsidRPr="00275F52" w:rsidRDefault="00F774C8" w:rsidP="00F774C8">
      <w:pPr>
        <w:spacing w:line="360" w:lineRule="auto"/>
        <w:rPr>
          <w:b/>
          <w:lang w:val="tt-RU"/>
        </w:rPr>
      </w:pPr>
      <w:r w:rsidRPr="00275F52">
        <w:rPr>
          <w:lang w:val="tt-RU"/>
        </w:rPr>
        <w:t xml:space="preserve">1. </w:t>
      </w:r>
      <w:r w:rsidRPr="00275F52">
        <w:rPr>
          <w:b/>
          <w:lang w:val="tt-RU"/>
        </w:rPr>
        <w:t>Дөрес җавап өчен 1 балл. Максималь 5 балл</w:t>
      </w:r>
    </w:p>
    <w:p w:rsidR="00F774C8" w:rsidRPr="00275F52" w:rsidRDefault="00F774C8" w:rsidP="00F774C8">
      <w:pPr>
        <w:spacing w:line="360" w:lineRule="auto"/>
        <w:rPr>
          <w:lang w:val="tt-RU"/>
        </w:rPr>
      </w:pPr>
      <w:r w:rsidRPr="00275F52">
        <w:rPr>
          <w:lang w:val="tt-RU"/>
        </w:rPr>
        <w:t xml:space="preserve">1.1. </w:t>
      </w:r>
      <w:r>
        <w:rPr>
          <w:lang w:val="tt-RU"/>
        </w:rPr>
        <w:t>2</w:t>
      </w:r>
    </w:p>
    <w:p w:rsidR="00F774C8" w:rsidRPr="00275F52" w:rsidRDefault="00F774C8" w:rsidP="00F774C8">
      <w:pPr>
        <w:spacing w:line="360" w:lineRule="auto"/>
        <w:rPr>
          <w:lang w:val="tt-RU"/>
        </w:rPr>
      </w:pPr>
      <w:r>
        <w:rPr>
          <w:lang w:val="tt-RU"/>
        </w:rPr>
        <w:t>1.2. 1</w:t>
      </w:r>
    </w:p>
    <w:p w:rsidR="00F774C8" w:rsidRPr="00275F52" w:rsidRDefault="00F774C8" w:rsidP="00F774C8">
      <w:pPr>
        <w:spacing w:line="360" w:lineRule="auto"/>
        <w:rPr>
          <w:lang w:val="tt-RU"/>
        </w:rPr>
      </w:pPr>
      <w:r>
        <w:rPr>
          <w:lang w:val="tt-RU"/>
        </w:rPr>
        <w:t>1.3. 3</w:t>
      </w:r>
    </w:p>
    <w:p w:rsidR="00F774C8" w:rsidRPr="00275F52" w:rsidRDefault="00F774C8" w:rsidP="00F774C8">
      <w:pPr>
        <w:spacing w:line="360" w:lineRule="auto"/>
        <w:rPr>
          <w:lang w:val="tt-RU"/>
        </w:rPr>
      </w:pPr>
      <w:r>
        <w:rPr>
          <w:lang w:val="tt-RU"/>
        </w:rPr>
        <w:t>1.4. 5</w:t>
      </w:r>
    </w:p>
    <w:p w:rsidR="00F774C8" w:rsidRPr="00275F52" w:rsidRDefault="00F774C8" w:rsidP="00F774C8">
      <w:pPr>
        <w:spacing w:line="360" w:lineRule="auto"/>
        <w:rPr>
          <w:lang w:val="tt-RU"/>
        </w:rPr>
      </w:pPr>
      <w:r>
        <w:rPr>
          <w:lang w:val="tt-RU"/>
        </w:rPr>
        <w:t>1.5. 3</w:t>
      </w:r>
    </w:p>
    <w:p w:rsidR="0027374C" w:rsidRPr="00E86772" w:rsidRDefault="0027374C">
      <w:pPr>
        <w:rPr>
          <w:lang w:val="tt-RU"/>
        </w:rPr>
      </w:pPr>
    </w:p>
    <w:p w:rsidR="00CD4E3E" w:rsidRPr="00AB3CC9" w:rsidRDefault="00CD4E3E" w:rsidP="00CD4E3E">
      <w:pPr>
        <w:rPr>
          <w:lang w:val="tt-RU"/>
        </w:rPr>
      </w:pPr>
      <w:r w:rsidRPr="00AB3CC9">
        <w:rPr>
          <w:b/>
          <w:lang w:val="tt-RU"/>
        </w:rPr>
        <w:t>2. Дөрес җавап өчен 1 балл. Барлыгы 5 балл.</w:t>
      </w:r>
    </w:p>
    <w:p w:rsidR="00CD4E3E" w:rsidRPr="00AB3CC9" w:rsidRDefault="00CD4E3E" w:rsidP="00CD4E3E">
      <w:pPr>
        <w:spacing w:line="360" w:lineRule="auto"/>
        <w:rPr>
          <w:lang w:val="tt-RU"/>
        </w:rPr>
      </w:pPr>
      <w:r>
        <w:rPr>
          <w:lang w:val="tt-RU"/>
        </w:rPr>
        <w:t>2</w:t>
      </w:r>
      <w:r w:rsidRPr="00AB3CC9">
        <w:rPr>
          <w:lang w:val="tt-RU"/>
        </w:rPr>
        <w:t xml:space="preserve">.1. </w:t>
      </w:r>
      <w:r>
        <w:rPr>
          <w:lang w:val="tt-RU"/>
        </w:rPr>
        <w:t>юк</w:t>
      </w:r>
    </w:p>
    <w:p w:rsidR="00CD4E3E" w:rsidRPr="00AB3CC9" w:rsidRDefault="00CD4E3E" w:rsidP="00CD4E3E">
      <w:pPr>
        <w:spacing w:line="360" w:lineRule="auto"/>
        <w:rPr>
          <w:lang w:val="tt-RU"/>
        </w:rPr>
      </w:pPr>
      <w:r>
        <w:rPr>
          <w:lang w:val="tt-RU"/>
        </w:rPr>
        <w:t>2</w:t>
      </w:r>
      <w:r w:rsidRPr="00AB3CC9">
        <w:rPr>
          <w:lang w:val="tt-RU"/>
        </w:rPr>
        <w:t xml:space="preserve">.2. </w:t>
      </w:r>
      <w:r>
        <w:rPr>
          <w:lang w:val="tt-RU"/>
        </w:rPr>
        <w:t>юк</w:t>
      </w:r>
    </w:p>
    <w:p w:rsidR="00CD4E3E" w:rsidRPr="00AB3CC9" w:rsidRDefault="00CD4E3E" w:rsidP="00CD4E3E">
      <w:pPr>
        <w:spacing w:line="360" w:lineRule="auto"/>
        <w:rPr>
          <w:lang w:val="tt-RU"/>
        </w:rPr>
      </w:pPr>
      <w:r>
        <w:rPr>
          <w:lang w:val="tt-RU"/>
        </w:rPr>
        <w:t>2.3. юк</w:t>
      </w:r>
    </w:p>
    <w:p w:rsidR="00CD4E3E" w:rsidRPr="00AB3CC9" w:rsidRDefault="00CD4E3E" w:rsidP="00CD4E3E">
      <w:pPr>
        <w:spacing w:line="360" w:lineRule="auto"/>
        <w:rPr>
          <w:lang w:val="tt-RU"/>
        </w:rPr>
      </w:pPr>
      <w:r>
        <w:rPr>
          <w:lang w:val="tt-RU"/>
        </w:rPr>
        <w:t>2.4. әйе</w:t>
      </w:r>
    </w:p>
    <w:p w:rsidR="00CD4E3E" w:rsidRDefault="00CD4E3E" w:rsidP="00CD4E3E">
      <w:pPr>
        <w:spacing w:line="360" w:lineRule="auto"/>
        <w:rPr>
          <w:lang w:val="tt-RU"/>
        </w:rPr>
      </w:pPr>
      <w:r>
        <w:rPr>
          <w:lang w:val="tt-RU"/>
        </w:rPr>
        <w:t>2</w:t>
      </w:r>
      <w:r w:rsidRPr="00AB3CC9">
        <w:rPr>
          <w:lang w:val="tt-RU"/>
        </w:rPr>
        <w:t>.5.</w:t>
      </w:r>
      <w:r>
        <w:rPr>
          <w:lang w:val="tt-RU"/>
        </w:rPr>
        <w:t xml:space="preserve"> юк</w:t>
      </w:r>
    </w:p>
    <w:p w:rsidR="00CD4E3E" w:rsidRPr="00E86772" w:rsidRDefault="00CD4E3E">
      <w:pPr>
        <w:rPr>
          <w:lang w:val="tt-RU"/>
        </w:rPr>
      </w:pPr>
    </w:p>
    <w:p w:rsidR="00CD4E3E" w:rsidRDefault="00CD4E3E" w:rsidP="00CD4E3E">
      <w:pPr>
        <w:jc w:val="both"/>
        <w:rPr>
          <w:b/>
          <w:lang w:val="tt-RU"/>
        </w:rPr>
      </w:pPr>
      <w:r>
        <w:rPr>
          <w:b/>
          <w:lang w:val="tt-RU"/>
        </w:rPr>
        <w:t xml:space="preserve">3. </w:t>
      </w:r>
      <w:r w:rsidRPr="00176121">
        <w:rPr>
          <w:b/>
          <w:lang w:val="tt-RU"/>
        </w:rPr>
        <w:t>Икътисади мәсьәләне чишегез</w:t>
      </w:r>
      <w:r>
        <w:rPr>
          <w:b/>
          <w:lang w:val="tt-RU"/>
        </w:rPr>
        <w:t>. Исәпләүләрне китергән өчен 3 балл (Исәпләүләрсез 1 балл)</w:t>
      </w:r>
      <w:r w:rsidRPr="00176121">
        <w:rPr>
          <w:b/>
          <w:lang w:val="tt-RU"/>
        </w:rPr>
        <w:t>.</w:t>
      </w:r>
      <w:r>
        <w:rPr>
          <w:b/>
          <w:lang w:val="tt-RU"/>
        </w:rPr>
        <w:t xml:space="preserve"> Барлыгы 6 балл.</w:t>
      </w:r>
    </w:p>
    <w:p w:rsidR="00CD4E3E" w:rsidRDefault="00CD4E3E" w:rsidP="00CD4E3E">
      <w:pPr>
        <w:jc w:val="both"/>
        <w:rPr>
          <w:b/>
          <w:lang w:val="tt-RU"/>
        </w:rPr>
      </w:pPr>
    </w:p>
    <w:p w:rsidR="00CD4E3E" w:rsidRDefault="00CD4E3E" w:rsidP="00CD4E3E">
      <w:pPr>
        <w:jc w:val="both"/>
        <w:rPr>
          <w:lang w:val="tt-RU"/>
        </w:rPr>
      </w:pPr>
      <w:r w:rsidRPr="00435B3F">
        <w:rPr>
          <w:lang w:val="tt-RU"/>
        </w:rPr>
        <w:t xml:space="preserve">3.1. </w:t>
      </w:r>
      <w:r>
        <w:rPr>
          <w:lang w:val="tt-RU"/>
        </w:rPr>
        <w:t>А иленең:  102 000/31875=3,2. А иле күбрәк сата һәм азрак ала</w:t>
      </w:r>
    </w:p>
    <w:p w:rsidR="00CD4E3E" w:rsidRPr="00435B3F" w:rsidRDefault="00CD4E3E" w:rsidP="00CD4E3E">
      <w:pPr>
        <w:jc w:val="both"/>
        <w:rPr>
          <w:lang w:val="tt-RU"/>
        </w:rPr>
      </w:pPr>
      <w:r>
        <w:rPr>
          <w:lang w:val="tt-RU"/>
        </w:rPr>
        <w:t xml:space="preserve">Б иленең: 835000/1562000=0,53. Б иле азрак сата күбрәк сатып ала </w:t>
      </w:r>
    </w:p>
    <w:p w:rsidR="00CD4E3E" w:rsidRPr="00BB3E20" w:rsidRDefault="00CD4E3E" w:rsidP="00CD4E3E">
      <w:pPr>
        <w:jc w:val="both"/>
        <w:rPr>
          <w:lang w:val="tt-RU"/>
        </w:rPr>
      </w:pPr>
      <w:r w:rsidRPr="00BB3E20">
        <w:rPr>
          <w:lang w:val="tt-RU"/>
        </w:rPr>
        <w:t>А иле 6 тапкыр күбрәк сата</w:t>
      </w:r>
    </w:p>
    <w:p w:rsidR="00CD4E3E" w:rsidRPr="000E6D8F" w:rsidRDefault="00CD4E3E" w:rsidP="00CD4E3E">
      <w:pPr>
        <w:jc w:val="both"/>
        <w:rPr>
          <w:lang w:val="tt-RU"/>
        </w:rPr>
      </w:pPr>
      <w:r>
        <w:rPr>
          <w:lang w:val="tt-RU"/>
        </w:rPr>
        <w:t>3</w:t>
      </w:r>
      <w:r w:rsidRPr="000E6D8F">
        <w:rPr>
          <w:lang w:val="tt-RU"/>
        </w:rPr>
        <w:t>.</w:t>
      </w:r>
      <w:r>
        <w:rPr>
          <w:lang w:val="tt-RU"/>
        </w:rPr>
        <w:t>2</w:t>
      </w:r>
      <w:r w:rsidRPr="000E6D8F">
        <w:rPr>
          <w:lang w:val="tt-RU"/>
        </w:rPr>
        <w:t>.</w:t>
      </w:r>
    </w:p>
    <w:p w:rsidR="00CD4E3E" w:rsidRPr="00C92F64" w:rsidRDefault="00CD4E3E" w:rsidP="00CD4E3E">
      <w:pPr>
        <w:pStyle w:val="12"/>
        <w:shd w:val="clear" w:color="auto" w:fill="FFFFFF"/>
        <w:spacing w:after="0" w:line="240" w:lineRule="auto"/>
        <w:ind w:left="0"/>
        <w:rPr>
          <w:rFonts w:ascii="Times New Roman" w:hAnsi="Times New Roman" w:cs="Times New Roman"/>
          <w:sz w:val="24"/>
          <w:szCs w:val="24"/>
          <w:lang w:eastAsia="ru-RU"/>
        </w:rPr>
      </w:pPr>
      <w:r>
        <w:rPr>
          <w:rFonts w:ascii="Times New Roman" w:hAnsi="Times New Roman" w:cs="Times New Roman"/>
          <w:sz w:val="24"/>
          <w:szCs w:val="24"/>
          <w:lang w:val="tt-RU" w:eastAsia="ru-RU"/>
        </w:rPr>
        <w:t>Чишү</w:t>
      </w:r>
      <w:r w:rsidRPr="000E6D8F">
        <w:rPr>
          <w:rFonts w:ascii="Times New Roman" w:hAnsi="Times New Roman" w:cs="Times New Roman"/>
          <w:sz w:val="24"/>
          <w:szCs w:val="24"/>
          <w:lang w:val="tt-RU" w:eastAsia="ru-RU"/>
        </w:rPr>
        <w:t xml:space="preserve">: </w:t>
      </w:r>
      <w:r>
        <w:rPr>
          <w:rFonts w:ascii="Times New Roman" w:hAnsi="Times New Roman" w:cs="Times New Roman"/>
          <w:sz w:val="24"/>
          <w:szCs w:val="24"/>
          <w:lang w:val="tt-RU" w:eastAsia="ru-RU"/>
        </w:rPr>
        <w:t>катлаулы процент санау формаласы</w:t>
      </w:r>
      <w:r w:rsidRPr="00C92F64">
        <w:rPr>
          <w:rFonts w:ascii="Times New Roman" w:hAnsi="Times New Roman" w:cs="Times New Roman"/>
          <w:sz w:val="24"/>
          <w:szCs w:val="24"/>
          <w:lang w:eastAsia="ru-RU"/>
        </w:rPr>
        <w:t xml:space="preserve">: </w:t>
      </w:r>
    </w:p>
    <w:p w:rsidR="00CD4E3E" w:rsidRPr="00C92F64" w:rsidRDefault="00CD4E3E" w:rsidP="00CD4E3E">
      <w:pPr>
        <w:pStyle w:val="12"/>
        <w:shd w:val="clear" w:color="auto" w:fill="FFFFFF"/>
        <w:spacing w:after="0" w:line="240" w:lineRule="auto"/>
        <w:ind w:left="0"/>
        <w:rPr>
          <w:rFonts w:ascii="Times New Roman" w:hAnsi="Times New Roman" w:cs="Times New Roman"/>
          <w:sz w:val="24"/>
          <w:szCs w:val="24"/>
          <w:lang w:eastAsia="ru-RU"/>
        </w:rPr>
      </w:pPr>
      <w:r w:rsidRPr="00C92F64">
        <w:rPr>
          <w:rFonts w:ascii="Times New Roman" w:hAnsi="Times New Roman" w:cs="Times New Roman"/>
          <w:sz w:val="24"/>
          <w:szCs w:val="24"/>
          <w:lang w:eastAsia="ru-RU"/>
        </w:rPr>
        <w:t xml:space="preserve">SUM = X * (1 + %)n, </w:t>
      </w:r>
    </w:p>
    <w:p w:rsidR="00CD4E3E" w:rsidRPr="00C92F64" w:rsidRDefault="00CD4E3E" w:rsidP="00CD4E3E">
      <w:pPr>
        <w:pStyle w:val="12"/>
        <w:shd w:val="clear" w:color="auto" w:fill="FFFFFF"/>
        <w:spacing w:after="0" w:line="240" w:lineRule="auto"/>
        <w:ind w:left="0"/>
        <w:rPr>
          <w:rFonts w:ascii="Times New Roman" w:hAnsi="Times New Roman" w:cs="Times New Roman"/>
          <w:sz w:val="24"/>
          <w:szCs w:val="24"/>
          <w:lang w:eastAsia="ru-RU"/>
        </w:rPr>
      </w:pPr>
      <w:r w:rsidRPr="00C92F64">
        <w:rPr>
          <w:rFonts w:ascii="Times New Roman" w:hAnsi="Times New Roman" w:cs="Times New Roman"/>
          <w:sz w:val="24"/>
          <w:szCs w:val="24"/>
          <w:lang w:eastAsia="ru-RU"/>
        </w:rPr>
        <w:t xml:space="preserve">SUM </w:t>
      </w:r>
      <w:r>
        <w:rPr>
          <w:rFonts w:ascii="Times New Roman" w:hAnsi="Times New Roman" w:cs="Times New Roman"/>
          <w:sz w:val="24"/>
          <w:szCs w:val="24"/>
          <w:lang w:val="tt-RU" w:eastAsia="ru-RU"/>
        </w:rPr>
        <w:t>ул ахыргы</w:t>
      </w:r>
      <w:r w:rsidRPr="00C92F64">
        <w:rPr>
          <w:rFonts w:ascii="Times New Roman" w:hAnsi="Times New Roman" w:cs="Times New Roman"/>
          <w:sz w:val="24"/>
          <w:szCs w:val="24"/>
          <w:lang w:eastAsia="ru-RU"/>
        </w:rPr>
        <w:t xml:space="preserve"> сумма;</w:t>
      </w:r>
    </w:p>
    <w:p w:rsidR="00CD4E3E" w:rsidRPr="00C92F64" w:rsidRDefault="00CD4E3E" w:rsidP="00CD4E3E">
      <w:pPr>
        <w:pStyle w:val="12"/>
        <w:shd w:val="clear" w:color="auto" w:fill="FFFFFF"/>
        <w:spacing w:after="0" w:line="240" w:lineRule="auto"/>
        <w:ind w:left="0"/>
        <w:rPr>
          <w:rFonts w:ascii="Times New Roman" w:hAnsi="Times New Roman" w:cs="Times New Roman"/>
          <w:sz w:val="24"/>
          <w:szCs w:val="24"/>
          <w:lang w:eastAsia="ru-RU"/>
        </w:rPr>
      </w:pPr>
      <w:r w:rsidRPr="00C92F64">
        <w:rPr>
          <w:rFonts w:ascii="Times New Roman" w:hAnsi="Times New Roman" w:cs="Times New Roman"/>
          <w:sz w:val="24"/>
          <w:szCs w:val="24"/>
          <w:lang w:eastAsia="ru-RU"/>
        </w:rPr>
        <w:t>X -</w:t>
      </w:r>
      <w:r>
        <w:rPr>
          <w:rFonts w:ascii="Times New Roman" w:hAnsi="Times New Roman" w:cs="Times New Roman"/>
          <w:sz w:val="24"/>
          <w:szCs w:val="24"/>
          <w:lang w:val="tt-RU" w:eastAsia="ru-RU"/>
        </w:rPr>
        <w:t xml:space="preserve"> башлангыч</w:t>
      </w:r>
      <w:r w:rsidRPr="00C92F64">
        <w:rPr>
          <w:rFonts w:ascii="Times New Roman" w:hAnsi="Times New Roman" w:cs="Times New Roman"/>
          <w:sz w:val="24"/>
          <w:szCs w:val="24"/>
          <w:lang w:eastAsia="ru-RU"/>
        </w:rPr>
        <w:t xml:space="preserve"> сумма;</w:t>
      </w:r>
      <w:r>
        <w:rPr>
          <w:rFonts w:ascii="Times New Roman" w:hAnsi="Times New Roman" w:cs="Times New Roman"/>
          <w:sz w:val="24"/>
          <w:szCs w:val="24"/>
          <w:lang w:val="tt-RU" w:eastAsia="ru-RU"/>
        </w:rPr>
        <w:t xml:space="preserve"> </w:t>
      </w:r>
      <w:r w:rsidRPr="00C92F64">
        <w:rPr>
          <w:rFonts w:ascii="Times New Roman" w:hAnsi="Times New Roman" w:cs="Times New Roman"/>
          <w:sz w:val="24"/>
          <w:szCs w:val="24"/>
          <w:lang w:eastAsia="ru-RU"/>
        </w:rPr>
        <w:t>% -</w:t>
      </w:r>
      <w:r>
        <w:rPr>
          <w:rFonts w:ascii="Times New Roman" w:hAnsi="Times New Roman" w:cs="Times New Roman"/>
          <w:sz w:val="24"/>
          <w:szCs w:val="24"/>
          <w:lang w:eastAsia="ru-RU"/>
        </w:rPr>
        <w:t xml:space="preserve"> </w:t>
      </w:r>
      <w:r w:rsidRPr="00C92F64">
        <w:rPr>
          <w:rFonts w:ascii="Times New Roman" w:hAnsi="Times New Roman" w:cs="Times New Roman"/>
          <w:sz w:val="24"/>
          <w:szCs w:val="24"/>
          <w:lang w:eastAsia="ru-RU"/>
        </w:rPr>
        <w:t>процент</w:t>
      </w:r>
      <w:r>
        <w:rPr>
          <w:rFonts w:ascii="Times New Roman" w:hAnsi="Times New Roman" w:cs="Times New Roman"/>
          <w:sz w:val="24"/>
          <w:szCs w:val="24"/>
          <w:lang w:val="tt-RU" w:eastAsia="ru-RU"/>
        </w:rPr>
        <w:t xml:space="preserve"> </w:t>
      </w:r>
      <w:r w:rsidRPr="00C92F64">
        <w:rPr>
          <w:rFonts w:ascii="Times New Roman" w:hAnsi="Times New Roman" w:cs="Times New Roman"/>
          <w:sz w:val="24"/>
          <w:szCs w:val="24"/>
          <w:lang w:eastAsia="ru-RU"/>
        </w:rPr>
        <w:t>ставка</w:t>
      </w:r>
      <w:r>
        <w:rPr>
          <w:rFonts w:ascii="Times New Roman" w:hAnsi="Times New Roman" w:cs="Times New Roman"/>
          <w:sz w:val="24"/>
          <w:szCs w:val="24"/>
          <w:lang w:val="tt-RU" w:eastAsia="ru-RU"/>
        </w:rPr>
        <w:t>сы</w:t>
      </w:r>
      <w:r w:rsidRPr="00C92F64">
        <w:rPr>
          <w:rFonts w:ascii="Times New Roman" w:hAnsi="Times New Roman" w:cs="Times New Roman"/>
          <w:sz w:val="24"/>
          <w:szCs w:val="24"/>
          <w:lang w:eastAsia="ru-RU"/>
        </w:rPr>
        <w:t xml:space="preserve">, </w:t>
      </w:r>
    </w:p>
    <w:p w:rsidR="00CD4E3E" w:rsidRPr="00C92F64" w:rsidRDefault="00CD4E3E" w:rsidP="00CD4E3E">
      <w:pPr>
        <w:pStyle w:val="12"/>
        <w:shd w:val="clear" w:color="auto" w:fill="FFFFFF"/>
        <w:spacing w:after="0" w:line="240" w:lineRule="auto"/>
        <w:ind w:left="0"/>
        <w:rPr>
          <w:rFonts w:ascii="Times New Roman" w:hAnsi="Times New Roman" w:cs="Times New Roman"/>
          <w:sz w:val="24"/>
          <w:szCs w:val="24"/>
          <w:lang w:eastAsia="ru-RU"/>
        </w:rPr>
      </w:pPr>
      <w:r>
        <w:rPr>
          <w:rFonts w:ascii="Times New Roman" w:hAnsi="Times New Roman" w:cs="Times New Roman"/>
          <w:sz w:val="24"/>
          <w:szCs w:val="24"/>
          <w:lang w:val="tt-RU" w:eastAsia="ru-RU"/>
        </w:rPr>
        <w:t xml:space="preserve">Еллык процентын </w:t>
      </w:r>
      <w:proofErr w:type="spellStart"/>
      <w:r>
        <w:rPr>
          <w:rFonts w:ascii="Times New Roman" w:hAnsi="Times New Roman" w:cs="Times New Roman"/>
          <w:sz w:val="24"/>
          <w:szCs w:val="24"/>
          <w:lang w:eastAsia="ru-RU"/>
        </w:rPr>
        <w:t>унарлы</w:t>
      </w:r>
      <w:proofErr w:type="spellEnd"/>
      <w:r>
        <w:rPr>
          <w:rFonts w:ascii="Times New Roman" w:hAnsi="Times New Roman" w:cs="Times New Roman"/>
          <w:sz w:val="24"/>
          <w:szCs w:val="24"/>
          <w:lang w:eastAsia="ru-RU"/>
        </w:rPr>
        <w:t xml:space="preserve"> </w:t>
      </w:r>
      <w:proofErr w:type="spellStart"/>
      <w:r>
        <w:rPr>
          <w:rFonts w:ascii="Times New Roman" w:hAnsi="Times New Roman" w:cs="Times New Roman"/>
          <w:sz w:val="24"/>
          <w:szCs w:val="24"/>
          <w:lang w:eastAsia="ru-RU"/>
        </w:rPr>
        <w:t>вакланма</w:t>
      </w:r>
      <w:proofErr w:type="spellEnd"/>
      <w:r>
        <w:rPr>
          <w:rFonts w:ascii="Times New Roman" w:hAnsi="Times New Roman" w:cs="Times New Roman"/>
          <w:sz w:val="24"/>
          <w:szCs w:val="24"/>
          <w:lang w:val="tt-RU" w:eastAsia="ru-RU"/>
        </w:rPr>
        <w:t xml:space="preserve"> белән күрсәтәбез</w:t>
      </w:r>
      <w:r w:rsidRPr="00C92F64">
        <w:rPr>
          <w:rFonts w:ascii="Times New Roman" w:hAnsi="Times New Roman" w:cs="Times New Roman"/>
          <w:sz w:val="24"/>
          <w:szCs w:val="24"/>
          <w:lang w:eastAsia="ru-RU"/>
        </w:rPr>
        <w:t xml:space="preserve">, </w:t>
      </w:r>
      <w:r>
        <w:rPr>
          <w:rFonts w:ascii="Times New Roman" w:hAnsi="Times New Roman" w:cs="Times New Roman"/>
          <w:sz w:val="24"/>
          <w:szCs w:val="24"/>
          <w:lang w:val="tt-RU" w:eastAsia="ru-RU"/>
        </w:rPr>
        <w:t>ягъни</w:t>
      </w:r>
      <w:r w:rsidRPr="00C92F64">
        <w:rPr>
          <w:rFonts w:ascii="Times New Roman" w:hAnsi="Times New Roman" w:cs="Times New Roman"/>
          <w:sz w:val="24"/>
          <w:szCs w:val="24"/>
          <w:lang w:eastAsia="ru-RU"/>
        </w:rPr>
        <w:t xml:space="preserve"> </w:t>
      </w:r>
      <w:r>
        <w:rPr>
          <w:rFonts w:ascii="Times New Roman" w:hAnsi="Times New Roman" w:cs="Times New Roman"/>
          <w:sz w:val="24"/>
          <w:szCs w:val="24"/>
          <w:lang w:val="tt-RU" w:eastAsia="ru-RU"/>
        </w:rPr>
        <w:t>8</w:t>
      </w:r>
      <w:r w:rsidRPr="00C92F64">
        <w:rPr>
          <w:rFonts w:ascii="Times New Roman" w:hAnsi="Times New Roman" w:cs="Times New Roman"/>
          <w:sz w:val="24"/>
          <w:szCs w:val="24"/>
          <w:lang w:eastAsia="ru-RU"/>
        </w:rPr>
        <w:t xml:space="preserve">%, </w:t>
      </w:r>
      <w:proofErr w:type="spellStart"/>
      <w:r>
        <w:rPr>
          <w:rFonts w:ascii="Times New Roman" w:hAnsi="Times New Roman" w:cs="Times New Roman"/>
          <w:sz w:val="24"/>
          <w:szCs w:val="24"/>
          <w:lang w:eastAsia="ru-RU"/>
        </w:rPr>
        <w:t>ул</w:t>
      </w:r>
      <w:proofErr w:type="spellEnd"/>
      <w:r w:rsidRPr="00C92F64">
        <w:rPr>
          <w:rFonts w:ascii="Times New Roman" w:hAnsi="Times New Roman" w:cs="Times New Roman"/>
          <w:sz w:val="24"/>
          <w:szCs w:val="24"/>
          <w:lang w:eastAsia="ru-RU"/>
        </w:rPr>
        <w:t xml:space="preserve"> 0,</w:t>
      </w:r>
      <w:r>
        <w:rPr>
          <w:rFonts w:ascii="Times New Roman" w:hAnsi="Times New Roman" w:cs="Times New Roman"/>
          <w:sz w:val="24"/>
          <w:szCs w:val="24"/>
          <w:lang w:val="tt-RU" w:eastAsia="ru-RU"/>
        </w:rPr>
        <w:t>08</w:t>
      </w:r>
      <w:r w:rsidRPr="00C92F64">
        <w:rPr>
          <w:rFonts w:ascii="Times New Roman" w:hAnsi="Times New Roman" w:cs="Times New Roman"/>
          <w:sz w:val="24"/>
          <w:szCs w:val="24"/>
          <w:lang w:eastAsia="ru-RU"/>
        </w:rPr>
        <w:t>;</w:t>
      </w:r>
    </w:p>
    <w:p w:rsidR="00CD4E3E" w:rsidRPr="00C92F64" w:rsidRDefault="00CD4E3E" w:rsidP="00CD4E3E">
      <w:pPr>
        <w:pStyle w:val="12"/>
        <w:shd w:val="clear" w:color="auto" w:fill="FFFFFF"/>
        <w:spacing w:after="0" w:line="240" w:lineRule="auto"/>
        <w:ind w:left="0"/>
        <w:rPr>
          <w:rFonts w:ascii="Times New Roman" w:hAnsi="Times New Roman" w:cs="Times New Roman"/>
          <w:sz w:val="24"/>
          <w:szCs w:val="24"/>
          <w:lang w:eastAsia="ru-RU"/>
        </w:rPr>
      </w:pPr>
      <w:r w:rsidRPr="00C92F64">
        <w:rPr>
          <w:rFonts w:ascii="Times New Roman" w:hAnsi="Times New Roman" w:cs="Times New Roman"/>
          <w:sz w:val="24"/>
          <w:szCs w:val="24"/>
          <w:lang w:eastAsia="ru-RU"/>
        </w:rPr>
        <w:t xml:space="preserve">n </w:t>
      </w:r>
      <w:r>
        <w:rPr>
          <w:rFonts w:ascii="Times New Roman" w:hAnsi="Times New Roman" w:cs="Times New Roman"/>
          <w:sz w:val="24"/>
          <w:szCs w:val="24"/>
          <w:lang w:eastAsia="ru-RU"/>
        </w:rPr>
        <w:t xml:space="preserve">– </w:t>
      </w:r>
      <w:proofErr w:type="spellStart"/>
      <w:r>
        <w:rPr>
          <w:rFonts w:ascii="Times New Roman" w:hAnsi="Times New Roman" w:cs="Times New Roman"/>
          <w:sz w:val="24"/>
          <w:szCs w:val="24"/>
          <w:lang w:eastAsia="ru-RU"/>
        </w:rPr>
        <w:t>еллар</w:t>
      </w:r>
      <w:proofErr w:type="spellEnd"/>
      <w:r>
        <w:rPr>
          <w:rFonts w:ascii="Times New Roman" w:hAnsi="Times New Roman" w:cs="Times New Roman"/>
          <w:sz w:val="24"/>
          <w:szCs w:val="24"/>
          <w:lang w:eastAsia="ru-RU"/>
        </w:rPr>
        <w:t xml:space="preserve"> саны</w:t>
      </w:r>
      <w:r w:rsidRPr="00C92F64">
        <w:rPr>
          <w:rFonts w:ascii="Times New Roman" w:hAnsi="Times New Roman" w:cs="Times New Roman"/>
          <w:sz w:val="24"/>
          <w:szCs w:val="24"/>
          <w:lang w:eastAsia="ru-RU"/>
        </w:rPr>
        <w:t>.</w:t>
      </w:r>
    </w:p>
    <w:p w:rsidR="00CD4E3E" w:rsidRPr="00C92F64" w:rsidRDefault="00CD4E3E" w:rsidP="00CD4E3E">
      <w:pPr>
        <w:pStyle w:val="12"/>
        <w:shd w:val="clear" w:color="auto" w:fill="FFFFFF"/>
        <w:spacing w:after="0" w:line="240" w:lineRule="auto"/>
        <w:ind w:left="0"/>
        <w:rPr>
          <w:rFonts w:ascii="Times New Roman" w:hAnsi="Times New Roman" w:cs="Times New Roman"/>
          <w:sz w:val="24"/>
          <w:szCs w:val="24"/>
          <w:lang w:eastAsia="ru-RU"/>
        </w:rPr>
      </w:pPr>
      <w:proofErr w:type="spellStart"/>
      <w:r>
        <w:rPr>
          <w:rFonts w:ascii="Times New Roman" w:hAnsi="Times New Roman" w:cs="Times New Roman"/>
          <w:sz w:val="24"/>
          <w:szCs w:val="24"/>
          <w:lang w:eastAsia="ru-RU"/>
        </w:rPr>
        <w:t>Саннарны</w:t>
      </w:r>
      <w:proofErr w:type="spellEnd"/>
      <w:r>
        <w:rPr>
          <w:rFonts w:ascii="Times New Roman" w:hAnsi="Times New Roman" w:cs="Times New Roman"/>
          <w:sz w:val="24"/>
          <w:szCs w:val="24"/>
          <w:lang w:eastAsia="ru-RU"/>
        </w:rPr>
        <w:t xml:space="preserve"> </w:t>
      </w:r>
      <w:proofErr w:type="spellStart"/>
      <w:r>
        <w:rPr>
          <w:rFonts w:ascii="Times New Roman" w:hAnsi="Times New Roman" w:cs="Times New Roman"/>
          <w:sz w:val="24"/>
          <w:szCs w:val="24"/>
          <w:lang w:eastAsia="ru-RU"/>
        </w:rPr>
        <w:t>куябыз</w:t>
      </w:r>
      <w:proofErr w:type="spellEnd"/>
      <w:r>
        <w:rPr>
          <w:rFonts w:ascii="Times New Roman" w:hAnsi="Times New Roman" w:cs="Times New Roman"/>
          <w:sz w:val="24"/>
          <w:szCs w:val="24"/>
          <w:lang w:eastAsia="ru-RU"/>
        </w:rPr>
        <w:t xml:space="preserve"> </w:t>
      </w:r>
      <w:r>
        <w:rPr>
          <w:rFonts w:ascii="Times New Roman" w:hAnsi="Times New Roman" w:cs="Times New Roman"/>
          <w:sz w:val="24"/>
          <w:szCs w:val="24"/>
          <w:lang w:val="tt-RU" w:eastAsia="ru-RU"/>
        </w:rPr>
        <w:t>һә</w:t>
      </w:r>
      <w:r>
        <w:rPr>
          <w:rFonts w:ascii="Times New Roman" w:hAnsi="Times New Roman" w:cs="Times New Roman"/>
          <w:sz w:val="24"/>
          <w:szCs w:val="24"/>
          <w:lang w:eastAsia="ru-RU"/>
        </w:rPr>
        <w:t xml:space="preserve">м </w:t>
      </w:r>
      <w:r>
        <w:rPr>
          <w:rFonts w:ascii="Times New Roman" w:hAnsi="Times New Roman" w:cs="Times New Roman"/>
          <w:sz w:val="24"/>
          <w:szCs w:val="24"/>
          <w:lang w:val="tt-RU" w:eastAsia="ru-RU"/>
        </w:rPr>
        <w:t>җ</w:t>
      </w:r>
      <w:proofErr w:type="spellStart"/>
      <w:r>
        <w:rPr>
          <w:rFonts w:ascii="Times New Roman" w:hAnsi="Times New Roman" w:cs="Times New Roman"/>
          <w:sz w:val="24"/>
          <w:szCs w:val="24"/>
          <w:lang w:eastAsia="ru-RU"/>
        </w:rPr>
        <w:t>авап</w:t>
      </w:r>
      <w:proofErr w:type="spellEnd"/>
      <w:r>
        <w:rPr>
          <w:rFonts w:ascii="Times New Roman" w:hAnsi="Times New Roman" w:cs="Times New Roman"/>
          <w:sz w:val="24"/>
          <w:szCs w:val="24"/>
          <w:lang w:eastAsia="ru-RU"/>
        </w:rPr>
        <w:t xml:space="preserve"> </w:t>
      </w:r>
      <w:proofErr w:type="spellStart"/>
      <w:r>
        <w:rPr>
          <w:rFonts w:ascii="Times New Roman" w:hAnsi="Times New Roman" w:cs="Times New Roman"/>
          <w:sz w:val="24"/>
          <w:szCs w:val="24"/>
          <w:lang w:eastAsia="ru-RU"/>
        </w:rPr>
        <w:t>алабыз</w:t>
      </w:r>
      <w:proofErr w:type="spellEnd"/>
      <w:r>
        <w:rPr>
          <w:rFonts w:ascii="Times New Roman" w:hAnsi="Times New Roman" w:cs="Times New Roman"/>
          <w:sz w:val="24"/>
          <w:szCs w:val="24"/>
          <w:lang w:eastAsia="ru-RU"/>
        </w:rPr>
        <w:t>:</w:t>
      </w:r>
    </w:p>
    <w:p w:rsidR="00CD4E3E" w:rsidRPr="00C92F64" w:rsidRDefault="00CD4E3E" w:rsidP="00CD4E3E">
      <w:pPr>
        <w:pStyle w:val="12"/>
        <w:shd w:val="clear" w:color="auto" w:fill="FFFFFF"/>
        <w:spacing w:after="0" w:line="240" w:lineRule="auto"/>
        <w:ind w:left="0"/>
        <w:rPr>
          <w:rFonts w:ascii="Times New Roman" w:hAnsi="Times New Roman" w:cs="Times New Roman"/>
          <w:sz w:val="24"/>
          <w:szCs w:val="24"/>
          <w:lang w:eastAsia="ru-RU"/>
        </w:rPr>
      </w:pPr>
      <w:r>
        <w:rPr>
          <w:rFonts w:ascii="Times New Roman" w:hAnsi="Times New Roman" w:cs="Times New Roman"/>
          <w:sz w:val="24"/>
          <w:szCs w:val="24"/>
          <w:lang w:val="tt-RU"/>
        </w:rPr>
        <w:t>116 640</w:t>
      </w:r>
      <w:r w:rsidRPr="00C2039D">
        <w:rPr>
          <w:rFonts w:ascii="Times New Roman" w:hAnsi="Times New Roman" w:cs="Times New Roman"/>
          <w:sz w:val="24"/>
          <w:szCs w:val="24"/>
          <w:lang w:val="tt-RU"/>
        </w:rPr>
        <w:t xml:space="preserve"> </w:t>
      </w:r>
      <w:r w:rsidRPr="00C92F64">
        <w:rPr>
          <w:rFonts w:ascii="Times New Roman" w:hAnsi="Times New Roman" w:cs="Times New Roman"/>
          <w:sz w:val="24"/>
          <w:szCs w:val="24"/>
          <w:lang w:eastAsia="ru-RU"/>
        </w:rPr>
        <w:t xml:space="preserve"> = Х * </w:t>
      </w:r>
      <w:r w:rsidRPr="00F672D8">
        <w:rPr>
          <w:rFonts w:ascii="Times New Roman" w:hAnsi="Times New Roman" w:cs="Times New Roman"/>
          <w:lang w:eastAsia="ru-RU"/>
        </w:rPr>
        <w:t>(1 + 0.</w:t>
      </w:r>
      <w:r>
        <w:rPr>
          <w:rFonts w:ascii="Times New Roman" w:hAnsi="Times New Roman" w:cs="Times New Roman"/>
          <w:lang w:val="tt-RU" w:eastAsia="ru-RU"/>
        </w:rPr>
        <w:t>08</w:t>
      </w:r>
      <w:r w:rsidRPr="00F672D8">
        <w:rPr>
          <w:rFonts w:ascii="Times New Roman" w:hAnsi="Times New Roman" w:cs="Times New Roman"/>
          <w:lang w:eastAsia="ru-RU"/>
        </w:rPr>
        <w:t>)2</w:t>
      </w:r>
      <w:r w:rsidRPr="00C92F64">
        <w:rPr>
          <w:rFonts w:ascii="Times New Roman" w:hAnsi="Times New Roman" w:cs="Times New Roman"/>
          <w:sz w:val="24"/>
          <w:szCs w:val="24"/>
          <w:lang w:eastAsia="ru-RU"/>
        </w:rPr>
        <w:t xml:space="preserve">; Х = </w:t>
      </w:r>
      <w:r>
        <w:rPr>
          <w:rFonts w:ascii="Times New Roman" w:hAnsi="Times New Roman" w:cs="Times New Roman"/>
          <w:sz w:val="24"/>
          <w:szCs w:val="24"/>
          <w:lang w:val="tt-RU"/>
        </w:rPr>
        <w:t>116 640</w:t>
      </w:r>
      <w:r w:rsidRPr="00C2039D">
        <w:rPr>
          <w:rFonts w:ascii="Times New Roman" w:hAnsi="Times New Roman" w:cs="Times New Roman"/>
          <w:sz w:val="24"/>
          <w:szCs w:val="24"/>
          <w:lang w:val="tt-RU"/>
        </w:rPr>
        <w:t xml:space="preserve"> </w:t>
      </w:r>
      <w:r w:rsidRPr="00C92F64">
        <w:rPr>
          <w:rFonts w:ascii="Times New Roman" w:hAnsi="Times New Roman" w:cs="Times New Roman"/>
          <w:sz w:val="24"/>
          <w:szCs w:val="24"/>
          <w:lang w:eastAsia="ru-RU"/>
        </w:rPr>
        <w:t>/1,</w:t>
      </w:r>
      <w:r>
        <w:rPr>
          <w:rFonts w:ascii="Times New Roman" w:hAnsi="Times New Roman" w:cs="Times New Roman"/>
          <w:sz w:val="24"/>
          <w:szCs w:val="24"/>
          <w:lang w:val="tt-RU" w:eastAsia="ru-RU"/>
        </w:rPr>
        <w:t>1664</w:t>
      </w:r>
      <w:r w:rsidRPr="00C92F64">
        <w:rPr>
          <w:rFonts w:ascii="Times New Roman" w:hAnsi="Times New Roman" w:cs="Times New Roman"/>
          <w:sz w:val="24"/>
          <w:szCs w:val="24"/>
          <w:lang w:eastAsia="ru-RU"/>
        </w:rPr>
        <w:t>=</w:t>
      </w:r>
      <w:r w:rsidRPr="00C92F64">
        <w:rPr>
          <w:rFonts w:ascii="Times New Roman" w:hAnsi="Times New Roman" w:cs="Times New Roman"/>
          <w:b/>
          <w:sz w:val="24"/>
          <w:szCs w:val="24"/>
          <w:lang w:eastAsia="ru-RU"/>
        </w:rPr>
        <w:t>100 000</w:t>
      </w:r>
      <w:r w:rsidRPr="00C92F64">
        <w:rPr>
          <w:rFonts w:ascii="Times New Roman" w:hAnsi="Times New Roman" w:cs="Times New Roman"/>
          <w:sz w:val="24"/>
          <w:szCs w:val="24"/>
          <w:lang w:eastAsia="ru-RU"/>
        </w:rPr>
        <w:t xml:space="preserve"> </w:t>
      </w:r>
    </w:p>
    <w:p w:rsidR="00CD4E3E" w:rsidRPr="00C92F64" w:rsidRDefault="00CD4E3E" w:rsidP="00CD4E3E">
      <w:pPr>
        <w:pStyle w:val="12"/>
        <w:shd w:val="clear" w:color="auto" w:fill="FFFFFF"/>
        <w:spacing w:after="0" w:line="240" w:lineRule="auto"/>
        <w:ind w:left="0"/>
        <w:rPr>
          <w:rFonts w:ascii="Times New Roman" w:hAnsi="Times New Roman" w:cs="Times New Roman"/>
          <w:sz w:val="24"/>
          <w:szCs w:val="24"/>
          <w:lang w:eastAsia="ru-RU"/>
        </w:rPr>
      </w:pPr>
    </w:p>
    <w:p w:rsidR="00CD4E3E" w:rsidRPr="00C92F64" w:rsidRDefault="00CD4E3E" w:rsidP="00CD4E3E">
      <w:pPr>
        <w:rPr>
          <w:b/>
          <w:lang w:val="tt-RU"/>
        </w:rPr>
      </w:pPr>
      <w:r w:rsidRPr="00C92F64">
        <w:rPr>
          <w:lang w:val="tt-RU"/>
        </w:rPr>
        <w:t xml:space="preserve">Җавап: </w:t>
      </w:r>
      <w:r w:rsidRPr="00C92F64">
        <w:rPr>
          <w:b/>
          <w:lang w:val="tt-RU"/>
        </w:rPr>
        <w:t>100000</w:t>
      </w:r>
    </w:p>
    <w:p w:rsidR="00CD4E3E" w:rsidRDefault="00CD4E3E"/>
    <w:p w:rsidR="00CD4E3E" w:rsidRPr="005C51D1" w:rsidRDefault="00CD4E3E" w:rsidP="009817AA">
      <w:pPr>
        <w:spacing w:line="360" w:lineRule="auto"/>
        <w:jc w:val="both"/>
        <w:rPr>
          <w:b/>
          <w:lang w:val="tt-RU"/>
        </w:rPr>
      </w:pPr>
      <w:r w:rsidRPr="00DA5487">
        <w:rPr>
          <w:b/>
          <w:lang w:val="tt-RU"/>
        </w:rPr>
        <w:t xml:space="preserve">4. </w:t>
      </w:r>
      <w:r w:rsidRPr="005C51D1">
        <w:rPr>
          <w:b/>
          <w:lang w:val="tt-RU"/>
        </w:rPr>
        <w:t xml:space="preserve">Барлыгы </w:t>
      </w:r>
      <w:r w:rsidR="009817AA">
        <w:rPr>
          <w:b/>
          <w:lang w:val="tt-RU"/>
        </w:rPr>
        <w:t>10</w:t>
      </w:r>
      <w:r w:rsidRPr="005C51D1">
        <w:rPr>
          <w:b/>
          <w:lang w:val="tt-RU"/>
        </w:rPr>
        <w:t xml:space="preserve"> балл.</w:t>
      </w:r>
    </w:p>
    <w:p w:rsidR="00CD4E3E" w:rsidRPr="009817AA" w:rsidRDefault="00CD4E3E" w:rsidP="00CD4E3E">
      <w:pPr>
        <w:autoSpaceDE w:val="0"/>
        <w:autoSpaceDN w:val="0"/>
        <w:adjustRightInd w:val="0"/>
        <w:spacing w:line="360" w:lineRule="auto"/>
        <w:rPr>
          <w:b/>
          <w:bCs/>
          <w:lang w:val="tt-RU"/>
        </w:rPr>
      </w:pPr>
      <w:r w:rsidRPr="009817AA">
        <w:rPr>
          <w:b/>
          <w:bCs/>
          <w:lang w:val="tt-RU"/>
        </w:rPr>
        <w:t>4.1.</w:t>
      </w:r>
    </w:p>
    <w:p w:rsidR="00CD4E3E" w:rsidRDefault="00CD4E3E" w:rsidP="00CD4E3E">
      <w:pPr>
        <w:autoSpaceDE w:val="0"/>
        <w:autoSpaceDN w:val="0"/>
        <w:adjustRightInd w:val="0"/>
        <w:spacing w:line="360" w:lineRule="auto"/>
        <w:jc w:val="both"/>
        <w:rPr>
          <w:lang w:val="tt-RU"/>
        </w:rPr>
      </w:pPr>
      <w:r>
        <w:rPr>
          <w:lang w:val="tt-RU"/>
        </w:rPr>
        <w:t xml:space="preserve">1. Булыр. Егет уголовный җинаять кулланыла торган яшенә җиткән (2 балл).  </w:t>
      </w:r>
    </w:p>
    <w:p w:rsidR="00CD4E3E" w:rsidRDefault="00CD4E3E" w:rsidP="00CD4E3E">
      <w:pPr>
        <w:autoSpaceDE w:val="0"/>
        <w:autoSpaceDN w:val="0"/>
        <w:adjustRightInd w:val="0"/>
        <w:jc w:val="both"/>
        <w:rPr>
          <w:lang w:val="tt-RU"/>
        </w:rPr>
      </w:pPr>
    </w:p>
    <w:p w:rsidR="00CD4E3E" w:rsidRPr="005D5C5F" w:rsidRDefault="00CD4E3E" w:rsidP="00CD4E3E">
      <w:pPr>
        <w:autoSpaceDE w:val="0"/>
        <w:autoSpaceDN w:val="0"/>
        <w:adjustRightInd w:val="0"/>
        <w:jc w:val="both"/>
        <w:rPr>
          <w:lang w:val="tt-RU"/>
        </w:rPr>
      </w:pPr>
      <w:r w:rsidRPr="005D5C5F">
        <w:rPr>
          <w:lang w:val="tt-RU"/>
        </w:rPr>
        <w:t>2. Җинаят</w:t>
      </w:r>
      <w:r>
        <w:rPr>
          <w:lang w:val="tt-RU"/>
        </w:rPr>
        <w:t>ь</w:t>
      </w:r>
      <w:r w:rsidRPr="005D5C5F">
        <w:rPr>
          <w:lang w:val="tt-RU"/>
        </w:rPr>
        <w:t xml:space="preserve"> кодесының 69 матдәсе буенча - «Назначение наказания по</w:t>
      </w:r>
    </w:p>
    <w:p w:rsidR="00CD4E3E" w:rsidRPr="005D5C5F" w:rsidRDefault="00CD4E3E" w:rsidP="00CD4E3E">
      <w:pPr>
        <w:autoSpaceDE w:val="0"/>
        <w:autoSpaceDN w:val="0"/>
        <w:adjustRightInd w:val="0"/>
        <w:jc w:val="both"/>
      </w:pPr>
      <w:r w:rsidRPr="005D5C5F">
        <w:rPr>
          <w:lang w:val="tt-RU"/>
        </w:rPr>
        <w:t xml:space="preserve">совокупности преступлений» </w:t>
      </w:r>
      <w:r>
        <w:rPr>
          <w:lang w:val="tt-RU"/>
        </w:rPr>
        <w:t>(1 балл).</w:t>
      </w:r>
    </w:p>
    <w:p w:rsidR="00CD4E3E" w:rsidRPr="005D5C5F" w:rsidRDefault="00CD4E3E" w:rsidP="00CD4E3E">
      <w:pPr>
        <w:autoSpaceDE w:val="0"/>
        <w:autoSpaceDN w:val="0"/>
        <w:adjustRightInd w:val="0"/>
        <w:jc w:val="both"/>
        <w:rPr>
          <w:lang w:val="tt-RU"/>
        </w:rPr>
      </w:pPr>
    </w:p>
    <w:p w:rsidR="00CD4E3E" w:rsidRDefault="00CD4E3E" w:rsidP="00CD4E3E">
      <w:pPr>
        <w:autoSpaceDE w:val="0"/>
        <w:autoSpaceDN w:val="0"/>
        <w:adjustRightInd w:val="0"/>
        <w:jc w:val="both"/>
        <w:rPr>
          <w:lang w:val="tt-RU"/>
        </w:rPr>
      </w:pPr>
      <w:r w:rsidRPr="00E86772">
        <w:rPr>
          <w:lang w:val="tt-RU"/>
        </w:rPr>
        <w:lastRenderedPageBreak/>
        <w:t xml:space="preserve">3. Булыр. </w:t>
      </w:r>
      <w:r>
        <w:rPr>
          <w:lang w:val="tt-RU"/>
        </w:rPr>
        <w:t>Әмма</w:t>
      </w:r>
      <w:r w:rsidRPr="00E86772">
        <w:rPr>
          <w:lang w:val="tt-RU"/>
        </w:rPr>
        <w:t xml:space="preserve"> ул </w:t>
      </w:r>
      <w:r>
        <w:rPr>
          <w:lang w:val="tt-RU"/>
        </w:rPr>
        <w:t xml:space="preserve">барытик урлау өчен генә </w:t>
      </w:r>
      <w:r w:rsidRPr="00E86772">
        <w:rPr>
          <w:lang w:val="tt-RU"/>
        </w:rPr>
        <w:t xml:space="preserve">уголовный </w:t>
      </w:r>
      <w:r>
        <w:rPr>
          <w:lang w:val="tt-RU"/>
        </w:rPr>
        <w:t>җинаят</w:t>
      </w:r>
      <w:r w:rsidRPr="00E86772">
        <w:rPr>
          <w:lang w:val="tt-RU"/>
        </w:rPr>
        <w:t>ь</w:t>
      </w:r>
      <w:r>
        <w:rPr>
          <w:lang w:val="tt-RU"/>
        </w:rPr>
        <w:t xml:space="preserve">кә тартыла алачак (2 балл). </w:t>
      </w:r>
    </w:p>
    <w:p w:rsidR="00F774C8" w:rsidRPr="009817AA" w:rsidRDefault="00F774C8" w:rsidP="009817AA">
      <w:pPr>
        <w:autoSpaceDE w:val="0"/>
        <w:autoSpaceDN w:val="0"/>
        <w:adjustRightInd w:val="0"/>
        <w:jc w:val="both"/>
        <w:rPr>
          <w:b/>
          <w:bCs/>
          <w:lang w:val="tt-RU"/>
        </w:rPr>
      </w:pPr>
      <w:r w:rsidRPr="009817AA">
        <w:rPr>
          <w:b/>
          <w:bCs/>
          <w:lang w:val="tt-RU"/>
        </w:rPr>
        <w:t xml:space="preserve">4.2. </w:t>
      </w:r>
    </w:p>
    <w:p w:rsidR="00F774C8" w:rsidRPr="00FA05E8" w:rsidRDefault="00F774C8" w:rsidP="009817AA">
      <w:pPr>
        <w:shd w:val="clear" w:color="auto" w:fill="FFFFFF"/>
        <w:rPr>
          <w:color w:val="000000"/>
          <w:lang w:val="tt-RU"/>
        </w:rPr>
      </w:pPr>
      <w:r w:rsidRPr="00FA05E8">
        <w:rPr>
          <w:color w:val="000000"/>
          <w:lang w:val="tt-RU"/>
        </w:rPr>
        <w:t xml:space="preserve">1. </w:t>
      </w:r>
      <w:r>
        <w:rPr>
          <w:color w:val="000000"/>
          <w:lang w:val="tt-RU"/>
        </w:rPr>
        <w:t xml:space="preserve">Белем бирү </w:t>
      </w:r>
      <w:r w:rsidRPr="00FA05E8">
        <w:rPr>
          <w:lang w:val="tt-RU"/>
        </w:rPr>
        <w:t>мөнәсәбәтләре (</w:t>
      </w:r>
      <w:r w:rsidR="009817AA">
        <w:rPr>
          <w:lang w:val="tt-RU"/>
        </w:rPr>
        <w:t>1</w:t>
      </w:r>
      <w:r>
        <w:rPr>
          <w:lang w:val="tt-RU"/>
        </w:rPr>
        <w:t xml:space="preserve"> </w:t>
      </w:r>
      <w:r w:rsidRPr="00FA05E8">
        <w:rPr>
          <w:lang w:val="tt-RU"/>
        </w:rPr>
        <w:t>балл)</w:t>
      </w:r>
    </w:p>
    <w:p w:rsidR="00F774C8" w:rsidRDefault="00F774C8" w:rsidP="009817AA">
      <w:pPr>
        <w:shd w:val="clear" w:color="auto" w:fill="FFFFFF"/>
        <w:rPr>
          <w:color w:val="000000"/>
          <w:lang w:val="tt-RU"/>
        </w:rPr>
      </w:pPr>
      <w:r w:rsidRPr="00FA05E8">
        <w:rPr>
          <w:color w:val="000000"/>
          <w:lang w:val="tt-RU"/>
        </w:rPr>
        <w:t xml:space="preserve">2. </w:t>
      </w:r>
      <w:r>
        <w:rPr>
          <w:color w:val="000000"/>
          <w:lang w:val="tt-RU"/>
        </w:rPr>
        <w:t>Юк, хокуксыз. Гомум белем бирү сыйныфларына кабул итү бары</w:t>
      </w:r>
      <w:r w:rsidR="00E86772">
        <w:rPr>
          <w:color w:val="000000"/>
          <w:lang w:val="tt-RU"/>
        </w:rPr>
        <w:t xml:space="preserve"> </w:t>
      </w:r>
      <w:r>
        <w:rPr>
          <w:color w:val="000000"/>
          <w:lang w:val="tt-RU"/>
        </w:rPr>
        <w:t>тик гариза һәм аттестат (төп белем бирү) нигезендә башкарылырга тиеш (2 балл).</w:t>
      </w:r>
    </w:p>
    <w:p w:rsidR="00F774C8" w:rsidRPr="00FA05E8" w:rsidRDefault="00F774C8" w:rsidP="009817AA">
      <w:pPr>
        <w:shd w:val="clear" w:color="auto" w:fill="FFFFFF"/>
        <w:rPr>
          <w:color w:val="000000"/>
          <w:lang w:val="tt-RU"/>
        </w:rPr>
      </w:pPr>
      <w:r w:rsidRPr="00FA05E8">
        <w:rPr>
          <w:color w:val="000000"/>
          <w:lang w:val="tt-RU"/>
        </w:rPr>
        <w:t xml:space="preserve">3. </w:t>
      </w:r>
      <w:r>
        <w:rPr>
          <w:color w:val="000000"/>
          <w:lang w:val="tt-RU"/>
        </w:rPr>
        <w:t>Укучы (1 балл).</w:t>
      </w:r>
    </w:p>
    <w:p w:rsidR="00F774C8" w:rsidRPr="00FA05E8" w:rsidRDefault="00F774C8" w:rsidP="009817AA">
      <w:pPr>
        <w:shd w:val="clear" w:color="auto" w:fill="FFFFFF"/>
        <w:rPr>
          <w:color w:val="000000"/>
          <w:lang w:val="tt-RU"/>
        </w:rPr>
      </w:pPr>
      <w:r w:rsidRPr="00FA05E8">
        <w:rPr>
          <w:color w:val="000000"/>
          <w:lang w:val="tt-RU"/>
        </w:rPr>
        <w:t xml:space="preserve">4. </w:t>
      </w:r>
      <w:r>
        <w:rPr>
          <w:color w:val="000000"/>
          <w:lang w:val="tt-RU"/>
        </w:rPr>
        <w:t>Белем бирү эшчәнлеген башкарган организацияне сайлау хокукы. Белем бирү һәм уку формаларын сайлау (</w:t>
      </w:r>
      <w:r w:rsidR="009817AA">
        <w:rPr>
          <w:color w:val="000000"/>
          <w:lang w:val="tt-RU"/>
        </w:rPr>
        <w:t>1</w:t>
      </w:r>
      <w:r>
        <w:rPr>
          <w:color w:val="000000"/>
          <w:lang w:val="tt-RU"/>
        </w:rPr>
        <w:t xml:space="preserve"> балл).</w:t>
      </w:r>
    </w:p>
    <w:p w:rsidR="00CD4E3E" w:rsidRDefault="00CD4E3E" w:rsidP="009817AA">
      <w:pPr>
        <w:rPr>
          <w:lang w:val="tt-RU"/>
        </w:rPr>
      </w:pPr>
    </w:p>
    <w:p w:rsidR="00CD4E3E" w:rsidRDefault="00CD4E3E">
      <w:pPr>
        <w:rPr>
          <w:lang w:val="tt-RU"/>
        </w:rPr>
      </w:pPr>
    </w:p>
    <w:p w:rsidR="00CD4E3E" w:rsidRDefault="00CD4E3E" w:rsidP="00CD4E3E">
      <w:pPr>
        <w:jc w:val="both"/>
        <w:rPr>
          <w:b/>
          <w:lang w:val="tt-RU"/>
        </w:rPr>
      </w:pPr>
      <w:r w:rsidRPr="00AB3CC9">
        <w:rPr>
          <w:b/>
          <w:lang w:val="tt-RU"/>
        </w:rPr>
        <w:t>5. Дөрес җавап өчен 1 балл. Барлыгы 7 балл.</w:t>
      </w:r>
    </w:p>
    <w:p w:rsidR="009817AA" w:rsidRPr="00AB3CC9" w:rsidRDefault="009817AA" w:rsidP="00CD4E3E">
      <w:pPr>
        <w:jc w:val="both"/>
        <w:rPr>
          <w:lang w:val="tt-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0"/>
        <w:gridCol w:w="3190"/>
        <w:gridCol w:w="3191"/>
      </w:tblGrid>
      <w:tr w:rsidR="00CD4E3E" w:rsidRPr="00260903" w:rsidTr="0094502A">
        <w:tc>
          <w:tcPr>
            <w:tcW w:w="3190" w:type="dxa"/>
            <w:shd w:val="clear" w:color="auto" w:fill="auto"/>
          </w:tcPr>
          <w:p w:rsidR="00CD4E3E" w:rsidRPr="009817AA" w:rsidRDefault="00CD4E3E" w:rsidP="0094502A">
            <w:pPr>
              <w:pStyle w:val="Default"/>
              <w:rPr>
                <w:lang w:val="tt-RU"/>
              </w:rPr>
            </w:pPr>
            <w:r w:rsidRPr="009817AA">
              <w:t>Фрикцион</w:t>
            </w:r>
          </w:p>
        </w:tc>
        <w:tc>
          <w:tcPr>
            <w:tcW w:w="3190" w:type="dxa"/>
            <w:shd w:val="clear" w:color="auto" w:fill="auto"/>
          </w:tcPr>
          <w:p w:rsidR="00CD4E3E" w:rsidRPr="009817AA" w:rsidRDefault="00CD4E3E" w:rsidP="0094502A">
            <w:pPr>
              <w:pStyle w:val="Default"/>
              <w:rPr>
                <w:lang w:val="tt-RU"/>
              </w:rPr>
            </w:pPr>
            <w:r w:rsidRPr="009817AA">
              <w:t>Цикли</w:t>
            </w:r>
            <w:r w:rsidRPr="009817AA">
              <w:rPr>
                <w:lang w:val="tt-RU"/>
              </w:rPr>
              <w:t>к</w:t>
            </w:r>
          </w:p>
        </w:tc>
        <w:tc>
          <w:tcPr>
            <w:tcW w:w="3191" w:type="dxa"/>
            <w:shd w:val="clear" w:color="auto" w:fill="auto"/>
          </w:tcPr>
          <w:p w:rsidR="00CD4E3E" w:rsidRPr="009817AA" w:rsidRDefault="00CD4E3E" w:rsidP="0094502A">
            <w:pPr>
              <w:pStyle w:val="Default"/>
              <w:rPr>
                <w:lang w:val="tt-RU"/>
              </w:rPr>
            </w:pPr>
            <w:r w:rsidRPr="009817AA">
              <w:t>Структур</w:t>
            </w:r>
          </w:p>
        </w:tc>
      </w:tr>
      <w:tr w:rsidR="00CD4E3E" w:rsidRPr="00260903" w:rsidTr="0094502A">
        <w:tc>
          <w:tcPr>
            <w:tcW w:w="3190" w:type="dxa"/>
            <w:shd w:val="clear" w:color="auto" w:fill="auto"/>
          </w:tcPr>
          <w:p w:rsidR="00CD4E3E" w:rsidRPr="009817AA" w:rsidRDefault="00CD4E3E" w:rsidP="0094502A">
            <w:pPr>
              <w:pStyle w:val="Default"/>
              <w:rPr>
                <w:lang w:val="tt-RU"/>
              </w:rPr>
            </w:pPr>
            <w:r w:rsidRPr="009817AA">
              <w:rPr>
                <w:lang w:val="tt-RU"/>
              </w:rPr>
              <w:t>356</w:t>
            </w:r>
          </w:p>
        </w:tc>
        <w:tc>
          <w:tcPr>
            <w:tcW w:w="3190" w:type="dxa"/>
            <w:shd w:val="clear" w:color="auto" w:fill="auto"/>
          </w:tcPr>
          <w:p w:rsidR="00CD4E3E" w:rsidRPr="009817AA" w:rsidRDefault="00CD4E3E" w:rsidP="0094502A">
            <w:pPr>
              <w:pStyle w:val="Default"/>
              <w:rPr>
                <w:lang w:val="tt-RU"/>
              </w:rPr>
            </w:pPr>
            <w:r w:rsidRPr="009817AA">
              <w:rPr>
                <w:lang w:val="tt-RU"/>
              </w:rPr>
              <w:t>14</w:t>
            </w:r>
          </w:p>
        </w:tc>
        <w:tc>
          <w:tcPr>
            <w:tcW w:w="3191" w:type="dxa"/>
            <w:shd w:val="clear" w:color="auto" w:fill="auto"/>
          </w:tcPr>
          <w:p w:rsidR="00CD4E3E" w:rsidRPr="009817AA" w:rsidRDefault="00CD4E3E" w:rsidP="0094502A">
            <w:pPr>
              <w:pStyle w:val="Default"/>
              <w:rPr>
                <w:lang w:val="tt-RU"/>
              </w:rPr>
            </w:pPr>
            <w:r w:rsidRPr="009817AA">
              <w:rPr>
                <w:lang w:val="tt-RU"/>
              </w:rPr>
              <w:t>27</w:t>
            </w:r>
          </w:p>
        </w:tc>
      </w:tr>
    </w:tbl>
    <w:p w:rsidR="00CD4E3E" w:rsidRDefault="00CD4E3E">
      <w:pPr>
        <w:rPr>
          <w:lang w:val="tt-RU"/>
        </w:rPr>
      </w:pPr>
    </w:p>
    <w:p w:rsidR="009817AA" w:rsidRDefault="000F3E62" w:rsidP="009817AA">
      <w:pPr>
        <w:shd w:val="clear" w:color="auto" w:fill="FFFFFF"/>
        <w:rPr>
          <w:b/>
          <w:color w:val="000000"/>
          <w:lang w:val="tt-RU"/>
        </w:rPr>
      </w:pPr>
      <w:r w:rsidRPr="00D368C2">
        <w:rPr>
          <w:b/>
          <w:color w:val="000000"/>
          <w:lang w:val="tt-RU"/>
        </w:rPr>
        <w:t xml:space="preserve">6. </w:t>
      </w:r>
      <w:r w:rsidR="009817AA" w:rsidRPr="00D368C2">
        <w:rPr>
          <w:b/>
          <w:color w:val="000000"/>
          <w:lang w:val="tt-RU"/>
        </w:rPr>
        <w:t xml:space="preserve">Дөрес җавап өчен </w:t>
      </w:r>
      <w:r w:rsidR="009817AA">
        <w:rPr>
          <w:b/>
          <w:color w:val="000000"/>
          <w:lang w:val="tt-RU"/>
        </w:rPr>
        <w:t>1</w:t>
      </w:r>
      <w:r w:rsidR="009817AA" w:rsidRPr="00D368C2">
        <w:rPr>
          <w:b/>
          <w:color w:val="000000"/>
          <w:lang w:val="tt-RU"/>
        </w:rPr>
        <w:t xml:space="preserve"> балл. Барлыгы </w:t>
      </w:r>
      <w:r w:rsidR="009817AA">
        <w:rPr>
          <w:b/>
          <w:color w:val="000000"/>
          <w:lang w:val="tt-RU"/>
        </w:rPr>
        <w:t>6</w:t>
      </w:r>
      <w:r w:rsidR="009817AA" w:rsidRPr="00D368C2">
        <w:rPr>
          <w:b/>
          <w:color w:val="000000"/>
          <w:lang w:val="tt-RU"/>
        </w:rPr>
        <w:t xml:space="preserve"> балл.</w:t>
      </w:r>
    </w:p>
    <w:p w:rsidR="000F3E62" w:rsidRDefault="000F3E62" w:rsidP="009817AA">
      <w:pPr>
        <w:shd w:val="clear" w:color="auto" w:fill="FFFFFF"/>
        <w:rPr>
          <w:color w:val="000000"/>
          <w:lang w:val="tt-RU"/>
        </w:rPr>
      </w:pPr>
      <w:r w:rsidRPr="005816D9">
        <w:rPr>
          <w:color w:val="000000"/>
          <w:lang w:val="tt-RU"/>
        </w:rPr>
        <w:t xml:space="preserve">1. </w:t>
      </w:r>
      <w:r>
        <w:rPr>
          <w:color w:val="000000"/>
          <w:lang w:val="tt-RU"/>
        </w:rPr>
        <w:t>ИНФЛЯЦИ</w:t>
      </w:r>
      <w:r w:rsidRPr="005816D9">
        <w:rPr>
          <w:color w:val="000000"/>
          <w:lang w:val="tt-RU"/>
        </w:rPr>
        <w:t>Я</w:t>
      </w:r>
      <w:r>
        <w:rPr>
          <w:color w:val="000000"/>
          <w:lang w:val="tt-RU"/>
        </w:rPr>
        <w:t xml:space="preserve"> </w:t>
      </w:r>
    </w:p>
    <w:p w:rsidR="000F3E62" w:rsidRPr="007A26EF" w:rsidRDefault="000F3E62" w:rsidP="000F3E62">
      <w:pPr>
        <w:shd w:val="clear" w:color="auto" w:fill="FFFFFF"/>
        <w:rPr>
          <w:lang w:val="tt-RU"/>
        </w:rPr>
      </w:pPr>
      <w:r w:rsidRPr="005816D9">
        <w:rPr>
          <w:color w:val="000000"/>
          <w:lang w:val="tt-RU"/>
        </w:rPr>
        <w:t xml:space="preserve">2. </w:t>
      </w:r>
      <w:r>
        <w:rPr>
          <w:color w:val="000000"/>
          <w:lang w:val="tt-RU"/>
        </w:rPr>
        <w:t xml:space="preserve">АМОРТИЗАЦИЯ </w:t>
      </w:r>
    </w:p>
    <w:p w:rsidR="000F3E62" w:rsidRPr="008F46BC" w:rsidRDefault="000F3E62" w:rsidP="000F3E62">
      <w:pPr>
        <w:shd w:val="clear" w:color="auto" w:fill="FFFFFF"/>
        <w:jc w:val="both"/>
        <w:rPr>
          <w:color w:val="000000"/>
          <w:lang w:val="tt-RU"/>
        </w:rPr>
      </w:pPr>
      <w:r>
        <w:rPr>
          <w:color w:val="000000"/>
          <w:lang w:val="tt-RU"/>
        </w:rPr>
        <w:t xml:space="preserve">3. ҖӘМГЫЯТЬ </w:t>
      </w:r>
    </w:p>
    <w:p w:rsidR="000F3E62" w:rsidRPr="008F46BC" w:rsidRDefault="000F3E62" w:rsidP="000F3E62">
      <w:pPr>
        <w:shd w:val="clear" w:color="auto" w:fill="FFFFFF"/>
        <w:jc w:val="both"/>
        <w:rPr>
          <w:color w:val="000000"/>
          <w:lang w:val="tt-RU"/>
        </w:rPr>
      </w:pPr>
      <w:r>
        <w:rPr>
          <w:color w:val="000000"/>
          <w:lang w:val="tt-RU"/>
        </w:rPr>
        <w:t xml:space="preserve">4. ҖИНАЯТЬ </w:t>
      </w:r>
    </w:p>
    <w:p w:rsidR="000F3E62" w:rsidRDefault="000F3E62" w:rsidP="000F3E62">
      <w:pPr>
        <w:shd w:val="clear" w:color="auto" w:fill="FFFFFF"/>
        <w:jc w:val="both"/>
        <w:rPr>
          <w:color w:val="000000"/>
          <w:lang w:val="tt-RU"/>
        </w:rPr>
      </w:pPr>
      <w:r>
        <w:rPr>
          <w:color w:val="000000"/>
          <w:lang w:val="tt-RU"/>
        </w:rPr>
        <w:t xml:space="preserve">5. ЗАКОНЧАЛЫК </w:t>
      </w:r>
    </w:p>
    <w:p w:rsidR="000F3E62" w:rsidRPr="006A07C2" w:rsidRDefault="000F3E62" w:rsidP="000F3E62">
      <w:pPr>
        <w:spacing w:line="360" w:lineRule="auto"/>
      </w:pPr>
      <w:r>
        <w:rPr>
          <w:color w:val="000000"/>
          <w:lang w:val="tt-RU"/>
        </w:rPr>
        <w:t xml:space="preserve">6. РЕСПУБЛИКА  </w:t>
      </w:r>
    </w:p>
    <w:p w:rsidR="00F774C8" w:rsidRDefault="00F774C8">
      <w:pPr>
        <w:rPr>
          <w:lang w:val="tt-RU"/>
        </w:rPr>
      </w:pPr>
    </w:p>
    <w:p w:rsidR="00F774C8" w:rsidRDefault="00F774C8" w:rsidP="00F774C8">
      <w:pPr>
        <w:rPr>
          <w:b/>
          <w:lang w:val="tt-RU"/>
        </w:rPr>
      </w:pPr>
      <w:r w:rsidRPr="00AB3CC9">
        <w:rPr>
          <w:b/>
          <w:lang w:val="tt-RU"/>
        </w:rPr>
        <w:t>7. Дөрес туры китерү өчен 1 балл. Барлыгы 5 балл.</w:t>
      </w:r>
    </w:p>
    <w:p w:rsidR="009817AA" w:rsidRPr="00AB3CC9" w:rsidRDefault="009817AA" w:rsidP="00F774C8">
      <w:pPr>
        <w:rPr>
          <w:b/>
          <w:lang w:val="tt-RU"/>
        </w:rPr>
      </w:pP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58"/>
        <w:gridCol w:w="2976"/>
        <w:gridCol w:w="3274"/>
      </w:tblGrid>
      <w:tr w:rsidR="00F774C8" w:rsidRPr="00A7314E" w:rsidTr="0094502A">
        <w:tc>
          <w:tcPr>
            <w:tcW w:w="2858" w:type="dxa"/>
          </w:tcPr>
          <w:p w:rsidR="00F774C8" w:rsidRPr="00AB3CC9" w:rsidRDefault="00F774C8" w:rsidP="0094502A">
            <w:pPr>
              <w:keepNext/>
              <w:keepLines/>
              <w:ind w:left="-57" w:right="-48"/>
              <w:jc w:val="center"/>
              <w:rPr>
                <w:rFonts w:ascii="SL_Times New Roman" w:hAnsi="SL_Times New Roman"/>
                <w:lang w:val="tt-RU"/>
              </w:rPr>
            </w:pPr>
            <w:r w:rsidRPr="00AB3CC9">
              <w:rPr>
                <w:rFonts w:ascii="SL_Times New Roman" w:hAnsi="SL_Times New Roman"/>
                <w:lang w:val="tt-RU"/>
              </w:rPr>
              <w:t>1</w:t>
            </w:r>
          </w:p>
        </w:tc>
        <w:tc>
          <w:tcPr>
            <w:tcW w:w="2976" w:type="dxa"/>
          </w:tcPr>
          <w:p w:rsidR="00F774C8" w:rsidRPr="00AB3CC9" w:rsidRDefault="00F774C8" w:rsidP="0094502A">
            <w:pPr>
              <w:keepNext/>
              <w:keepLines/>
              <w:ind w:left="-57" w:right="-48"/>
              <w:jc w:val="center"/>
              <w:rPr>
                <w:rFonts w:ascii="SL_Times New Roman" w:hAnsi="SL_Times New Roman"/>
                <w:lang w:val="tt-RU"/>
              </w:rPr>
            </w:pPr>
            <w:r w:rsidRPr="00AB3CC9">
              <w:rPr>
                <w:rFonts w:ascii="SL_Times New Roman" w:hAnsi="SL_Times New Roman"/>
                <w:lang w:val="tt-RU"/>
              </w:rPr>
              <w:t>2</w:t>
            </w:r>
          </w:p>
        </w:tc>
        <w:tc>
          <w:tcPr>
            <w:tcW w:w="3274" w:type="dxa"/>
          </w:tcPr>
          <w:p w:rsidR="00F774C8" w:rsidRPr="00AB3CC9" w:rsidRDefault="00F774C8" w:rsidP="0094502A">
            <w:pPr>
              <w:keepNext/>
              <w:keepLines/>
              <w:ind w:left="-57" w:right="-108"/>
              <w:jc w:val="center"/>
              <w:rPr>
                <w:rFonts w:ascii="SL_Times New Roman" w:hAnsi="SL_Times New Roman"/>
                <w:lang w:val="tt-RU"/>
              </w:rPr>
            </w:pPr>
            <w:r w:rsidRPr="00AB3CC9">
              <w:rPr>
                <w:rFonts w:ascii="SL_Times New Roman" w:hAnsi="SL_Times New Roman"/>
                <w:lang w:val="tt-RU"/>
              </w:rPr>
              <w:t>3</w:t>
            </w:r>
          </w:p>
        </w:tc>
      </w:tr>
      <w:tr w:rsidR="00F774C8" w:rsidRPr="00A7314E" w:rsidTr="0094502A">
        <w:tc>
          <w:tcPr>
            <w:tcW w:w="2858" w:type="dxa"/>
          </w:tcPr>
          <w:p w:rsidR="00F774C8" w:rsidRPr="00AB3CC9" w:rsidRDefault="00F774C8" w:rsidP="0094502A">
            <w:pPr>
              <w:keepNext/>
              <w:keepLines/>
              <w:ind w:left="-57" w:right="-289"/>
              <w:jc w:val="center"/>
              <w:rPr>
                <w:rFonts w:ascii="SL_Times New Roman" w:hAnsi="SL_Times New Roman"/>
                <w:lang w:val="tt-RU"/>
              </w:rPr>
            </w:pPr>
            <w:r w:rsidRPr="00AB3CC9">
              <w:rPr>
                <w:rFonts w:ascii="SL_Times New Roman" w:hAnsi="SL_Times New Roman"/>
                <w:lang w:val="tt-RU"/>
              </w:rPr>
              <w:t>БГ</w:t>
            </w:r>
          </w:p>
        </w:tc>
        <w:tc>
          <w:tcPr>
            <w:tcW w:w="2976" w:type="dxa"/>
          </w:tcPr>
          <w:p w:rsidR="00F774C8" w:rsidRPr="00AB3CC9" w:rsidRDefault="00F774C8" w:rsidP="0094502A">
            <w:pPr>
              <w:keepNext/>
              <w:keepLines/>
              <w:ind w:left="-57" w:right="-289"/>
              <w:jc w:val="center"/>
              <w:rPr>
                <w:rFonts w:ascii="SL_Times New Roman" w:hAnsi="SL_Times New Roman"/>
                <w:lang w:val="tt-RU"/>
              </w:rPr>
            </w:pPr>
            <w:r w:rsidRPr="00AB3CC9">
              <w:rPr>
                <w:rFonts w:ascii="SL_Times New Roman" w:hAnsi="SL_Times New Roman"/>
                <w:lang w:val="tt-RU"/>
              </w:rPr>
              <w:t>АДЕ</w:t>
            </w:r>
          </w:p>
        </w:tc>
        <w:tc>
          <w:tcPr>
            <w:tcW w:w="3274" w:type="dxa"/>
          </w:tcPr>
          <w:p w:rsidR="00F774C8" w:rsidRPr="00AB3CC9" w:rsidRDefault="00F774C8" w:rsidP="0094502A">
            <w:pPr>
              <w:keepNext/>
              <w:keepLines/>
              <w:ind w:left="-57" w:right="-289"/>
              <w:jc w:val="center"/>
              <w:rPr>
                <w:rFonts w:ascii="SL_Times New Roman" w:hAnsi="SL_Times New Roman"/>
                <w:lang w:val="tt-RU"/>
              </w:rPr>
            </w:pPr>
            <w:r w:rsidRPr="00AB3CC9">
              <w:rPr>
                <w:rFonts w:ascii="SL_Times New Roman" w:hAnsi="SL_Times New Roman"/>
                <w:lang w:val="tt-RU"/>
              </w:rPr>
              <w:t>В</w:t>
            </w:r>
          </w:p>
        </w:tc>
      </w:tr>
    </w:tbl>
    <w:p w:rsidR="00F774C8" w:rsidRDefault="00F774C8">
      <w:pPr>
        <w:rPr>
          <w:lang w:val="tt-RU"/>
        </w:rPr>
      </w:pPr>
    </w:p>
    <w:p w:rsidR="00C7648B" w:rsidRPr="00C7648B" w:rsidRDefault="00C7648B" w:rsidP="00C7648B">
      <w:pPr>
        <w:pStyle w:val="Default"/>
        <w:spacing w:line="360" w:lineRule="auto"/>
        <w:rPr>
          <w:b/>
          <w:bCs/>
          <w:lang w:val="tt-RU"/>
        </w:rPr>
      </w:pPr>
      <w:r w:rsidRPr="00C7648B">
        <w:rPr>
          <w:b/>
          <w:bCs/>
          <w:lang w:val="tt-RU"/>
        </w:rPr>
        <w:t>8. Рәсемгә карагыз һәм түбәндәге сорауларга җавап бирегез. Барлыгы 6 балл.</w:t>
      </w:r>
    </w:p>
    <w:p w:rsidR="00C7648B" w:rsidRPr="00E65AA4" w:rsidRDefault="00C7648B" w:rsidP="00C7648B">
      <w:pPr>
        <w:autoSpaceDE w:val="0"/>
        <w:autoSpaceDN w:val="0"/>
        <w:adjustRightInd w:val="0"/>
        <w:rPr>
          <w:bCs/>
          <w:iCs/>
        </w:rPr>
      </w:pPr>
      <w:r w:rsidRPr="00E65AA4">
        <w:rPr>
          <w:bCs/>
          <w:iCs/>
        </w:rPr>
        <w:t xml:space="preserve">1. Россия </w:t>
      </w:r>
      <w:proofErr w:type="spellStart"/>
      <w:r w:rsidRPr="00E65AA4">
        <w:rPr>
          <w:bCs/>
          <w:iCs/>
        </w:rPr>
        <w:t>Федерац</w:t>
      </w:r>
      <w:proofErr w:type="spellEnd"/>
      <w:r w:rsidRPr="00E65AA4">
        <w:rPr>
          <w:bCs/>
          <w:iCs/>
          <w:lang w:val="tt-RU"/>
        </w:rPr>
        <w:t>иясенең Хезмәт кодексы</w:t>
      </w:r>
      <w:r>
        <w:rPr>
          <w:bCs/>
          <w:iCs/>
          <w:lang w:val="tt-RU"/>
        </w:rPr>
        <w:t xml:space="preserve"> - </w:t>
      </w:r>
      <w:r w:rsidRPr="00E65AA4">
        <w:rPr>
          <w:bCs/>
          <w:iCs/>
        </w:rPr>
        <w:t>1 балл.</w:t>
      </w:r>
    </w:p>
    <w:p w:rsidR="00C7648B" w:rsidRPr="00E65AA4" w:rsidRDefault="00C7648B" w:rsidP="00C7648B">
      <w:pPr>
        <w:autoSpaceDE w:val="0"/>
        <w:autoSpaceDN w:val="0"/>
        <w:adjustRightInd w:val="0"/>
        <w:rPr>
          <w:bCs/>
          <w:iCs/>
        </w:rPr>
      </w:pPr>
      <w:r w:rsidRPr="00E65AA4">
        <w:rPr>
          <w:bCs/>
          <w:iCs/>
        </w:rPr>
        <w:t xml:space="preserve">2. 2002 </w:t>
      </w:r>
      <w:r>
        <w:rPr>
          <w:bCs/>
          <w:iCs/>
          <w:lang w:val="tt-RU"/>
        </w:rPr>
        <w:t>елның 1 феврале -</w:t>
      </w:r>
      <w:r w:rsidRPr="00E65AA4">
        <w:rPr>
          <w:bCs/>
          <w:iCs/>
        </w:rPr>
        <w:t xml:space="preserve"> 2 балл.</w:t>
      </w:r>
    </w:p>
    <w:p w:rsidR="00C7648B" w:rsidRPr="00E65AA4" w:rsidRDefault="00C7648B" w:rsidP="00C7648B">
      <w:pPr>
        <w:autoSpaceDE w:val="0"/>
        <w:autoSpaceDN w:val="0"/>
        <w:adjustRightInd w:val="0"/>
        <w:rPr>
          <w:bCs/>
          <w:iCs/>
        </w:rPr>
      </w:pPr>
      <w:r w:rsidRPr="00E65AA4">
        <w:rPr>
          <w:bCs/>
          <w:iCs/>
        </w:rPr>
        <w:t xml:space="preserve">3. </w:t>
      </w:r>
      <w:proofErr w:type="spellStart"/>
      <w:r w:rsidRPr="00E65AA4">
        <w:rPr>
          <w:bCs/>
          <w:iCs/>
        </w:rPr>
        <w:t>Дисциплинар</w:t>
      </w:r>
      <w:proofErr w:type="spellEnd"/>
      <w:r w:rsidRPr="00E65AA4">
        <w:rPr>
          <w:bCs/>
          <w:iCs/>
        </w:rPr>
        <w:t xml:space="preserve"> – 1 балл;</w:t>
      </w:r>
    </w:p>
    <w:p w:rsidR="00C7648B" w:rsidRPr="00E65AA4" w:rsidRDefault="00C7648B" w:rsidP="00C7648B">
      <w:pPr>
        <w:autoSpaceDE w:val="0"/>
        <w:autoSpaceDN w:val="0"/>
        <w:adjustRightInd w:val="0"/>
        <w:rPr>
          <w:bCs/>
          <w:iCs/>
          <w:lang w:val="tt-RU"/>
        </w:rPr>
      </w:pPr>
      <w:r>
        <w:rPr>
          <w:bCs/>
          <w:iCs/>
          <w:lang w:val="tt-RU"/>
        </w:rPr>
        <w:t xml:space="preserve">    М</w:t>
      </w:r>
      <w:proofErr w:type="spellStart"/>
      <w:r w:rsidRPr="00E65AA4">
        <w:rPr>
          <w:bCs/>
          <w:iCs/>
        </w:rPr>
        <w:t>атериаль</w:t>
      </w:r>
      <w:proofErr w:type="spellEnd"/>
      <w:r w:rsidRPr="00E65AA4">
        <w:rPr>
          <w:bCs/>
          <w:iCs/>
        </w:rPr>
        <w:t xml:space="preserve"> – 1 балл.</w:t>
      </w:r>
    </w:p>
    <w:p w:rsidR="00C7648B" w:rsidRPr="00E65AA4" w:rsidRDefault="00C7648B" w:rsidP="00C7648B">
      <w:pPr>
        <w:autoSpaceDE w:val="0"/>
        <w:autoSpaceDN w:val="0"/>
        <w:adjustRightInd w:val="0"/>
        <w:rPr>
          <w:bCs/>
          <w:iCs/>
          <w:lang w:val="tt-RU"/>
        </w:rPr>
      </w:pPr>
    </w:p>
    <w:p w:rsidR="00C7648B" w:rsidRPr="00E65AA4" w:rsidRDefault="00C7648B" w:rsidP="00C7648B">
      <w:pPr>
        <w:autoSpaceDE w:val="0"/>
        <w:autoSpaceDN w:val="0"/>
        <w:adjustRightInd w:val="0"/>
        <w:rPr>
          <w:noProof/>
        </w:rPr>
      </w:pPr>
      <w:r w:rsidRPr="00E65AA4">
        <w:rPr>
          <w:bCs/>
          <w:iCs/>
        </w:rPr>
        <w:t xml:space="preserve">4. </w:t>
      </w:r>
      <w:r>
        <w:rPr>
          <w:bCs/>
          <w:iCs/>
          <w:lang w:val="tt-RU"/>
        </w:rPr>
        <w:t xml:space="preserve">Эшкә алучы тарафыннан </w:t>
      </w:r>
      <w:r w:rsidRPr="00E65AA4">
        <w:rPr>
          <w:bCs/>
          <w:iCs/>
        </w:rPr>
        <w:t>– 1 балл.</w:t>
      </w:r>
    </w:p>
    <w:p w:rsidR="00F774C8" w:rsidRPr="00C7648B" w:rsidRDefault="00F774C8">
      <w:bookmarkStart w:id="0" w:name="_GoBack"/>
      <w:bookmarkEnd w:id="0"/>
    </w:p>
    <w:p w:rsidR="00F774C8" w:rsidRDefault="00F774C8">
      <w:pPr>
        <w:rPr>
          <w:lang w:val="tt-RU"/>
        </w:rPr>
      </w:pPr>
    </w:p>
    <w:p w:rsidR="00F774C8" w:rsidRPr="006C572E" w:rsidRDefault="00C7648B" w:rsidP="00F774C8">
      <w:pPr>
        <w:spacing w:line="360" w:lineRule="auto"/>
        <w:jc w:val="both"/>
        <w:rPr>
          <w:b/>
          <w:lang w:val="tt-RU"/>
        </w:rPr>
      </w:pPr>
      <w:r>
        <w:rPr>
          <w:b/>
          <w:lang w:val="tt-RU"/>
        </w:rPr>
        <w:t>9</w:t>
      </w:r>
      <w:r w:rsidR="00F774C8" w:rsidRPr="006C572E">
        <w:rPr>
          <w:b/>
          <w:lang w:val="tt-RU"/>
        </w:rPr>
        <w:t>.</w:t>
      </w:r>
      <w:r w:rsidR="00F774C8" w:rsidRPr="006C572E">
        <w:rPr>
          <w:lang w:val="tt-RU"/>
        </w:rPr>
        <w:t xml:space="preserve"> </w:t>
      </w:r>
      <w:r w:rsidR="00F774C8" w:rsidRPr="006C572E">
        <w:rPr>
          <w:b/>
          <w:lang w:val="tt-RU"/>
        </w:rPr>
        <w:t>Дөрес җавап өчен 1 балл.  Максималь 6 балл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1595"/>
        <w:gridCol w:w="1595"/>
        <w:gridCol w:w="1595"/>
        <w:gridCol w:w="1595"/>
        <w:gridCol w:w="1596"/>
      </w:tblGrid>
      <w:tr w:rsidR="00F774C8" w:rsidRPr="006C572E" w:rsidTr="0094502A">
        <w:tc>
          <w:tcPr>
            <w:tcW w:w="1595" w:type="dxa"/>
            <w:tcBorders>
              <w:top w:val="single" w:sz="4" w:space="0" w:color="auto"/>
              <w:left w:val="single" w:sz="4" w:space="0" w:color="auto"/>
              <w:bottom w:val="single" w:sz="4" w:space="0" w:color="auto"/>
              <w:right w:val="single" w:sz="4" w:space="0" w:color="auto"/>
            </w:tcBorders>
          </w:tcPr>
          <w:p w:rsidR="00F774C8" w:rsidRPr="009817AA" w:rsidRDefault="00F774C8" w:rsidP="009E63C9">
            <w:pPr>
              <w:pStyle w:val="a4"/>
              <w:rPr>
                <w:rFonts w:asciiTheme="majorBidi" w:eastAsia="Calibri" w:hAnsiTheme="majorBidi" w:cstheme="majorBidi"/>
                <w:b w:val="0"/>
                <w:sz w:val="24"/>
              </w:rPr>
            </w:pPr>
            <w:r w:rsidRPr="009817AA">
              <w:rPr>
                <w:rFonts w:asciiTheme="majorBidi" w:eastAsia="Calibri" w:hAnsiTheme="majorBidi" w:cstheme="majorBidi"/>
                <w:b w:val="0"/>
                <w:sz w:val="24"/>
              </w:rPr>
              <w:t>А</w:t>
            </w:r>
          </w:p>
        </w:tc>
        <w:tc>
          <w:tcPr>
            <w:tcW w:w="1595" w:type="dxa"/>
            <w:tcBorders>
              <w:top w:val="single" w:sz="4" w:space="0" w:color="auto"/>
              <w:left w:val="single" w:sz="4" w:space="0" w:color="auto"/>
              <w:bottom w:val="single" w:sz="4" w:space="0" w:color="auto"/>
              <w:right w:val="single" w:sz="4" w:space="0" w:color="auto"/>
            </w:tcBorders>
          </w:tcPr>
          <w:p w:rsidR="00F774C8" w:rsidRPr="009817AA" w:rsidRDefault="00F774C8" w:rsidP="009E63C9">
            <w:pPr>
              <w:pStyle w:val="a4"/>
              <w:rPr>
                <w:rFonts w:asciiTheme="majorBidi" w:eastAsia="Calibri" w:hAnsiTheme="majorBidi" w:cstheme="majorBidi"/>
                <w:b w:val="0"/>
                <w:sz w:val="24"/>
              </w:rPr>
            </w:pPr>
            <w:r w:rsidRPr="009817AA">
              <w:rPr>
                <w:rFonts w:asciiTheme="majorBidi" w:eastAsia="Calibri" w:hAnsiTheme="majorBidi" w:cstheme="majorBidi"/>
                <w:b w:val="0"/>
                <w:sz w:val="24"/>
              </w:rPr>
              <w:t>Б</w:t>
            </w:r>
          </w:p>
        </w:tc>
        <w:tc>
          <w:tcPr>
            <w:tcW w:w="1595" w:type="dxa"/>
            <w:tcBorders>
              <w:top w:val="single" w:sz="4" w:space="0" w:color="auto"/>
              <w:left w:val="single" w:sz="4" w:space="0" w:color="auto"/>
              <w:bottom w:val="single" w:sz="4" w:space="0" w:color="auto"/>
              <w:right w:val="single" w:sz="4" w:space="0" w:color="auto"/>
            </w:tcBorders>
          </w:tcPr>
          <w:p w:rsidR="00F774C8" w:rsidRPr="009817AA" w:rsidRDefault="00F774C8" w:rsidP="009E63C9">
            <w:pPr>
              <w:pStyle w:val="a4"/>
              <w:rPr>
                <w:rFonts w:asciiTheme="majorBidi" w:eastAsia="Calibri" w:hAnsiTheme="majorBidi" w:cstheme="majorBidi"/>
                <w:b w:val="0"/>
                <w:sz w:val="24"/>
              </w:rPr>
            </w:pPr>
            <w:r w:rsidRPr="009817AA">
              <w:rPr>
                <w:rFonts w:asciiTheme="majorBidi" w:eastAsia="Calibri" w:hAnsiTheme="majorBidi" w:cstheme="majorBidi"/>
                <w:b w:val="0"/>
                <w:sz w:val="24"/>
              </w:rPr>
              <w:t>В</w:t>
            </w:r>
          </w:p>
        </w:tc>
        <w:tc>
          <w:tcPr>
            <w:tcW w:w="1595" w:type="dxa"/>
            <w:tcBorders>
              <w:top w:val="single" w:sz="4" w:space="0" w:color="auto"/>
              <w:left w:val="single" w:sz="4" w:space="0" w:color="auto"/>
              <w:bottom w:val="single" w:sz="4" w:space="0" w:color="auto"/>
              <w:right w:val="single" w:sz="4" w:space="0" w:color="auto"/>
            </w:tcBorders>
          </w:tcPr>
          <w:p w:rsidR="00F774C8" w:rsidRPr="009817AA" w:rsidRDefault="00F774C8" w:rsidP="009E63C9">
            <w:pPr>
              <w:pStyle w:val="a4"/>
              <w:rPr>
                <w:rFonts w:asciiTheme="majorBidi" w:eastAsia="Calibri" w:hAnsiTheme="majorBidi" w:cstheme="majorBidi"/>
                <w:b w:val="0"/>
                <w:sz w:val="24"/>
              </w:rPr>
            </w:pPr>
            <w:r w:rsidRPr="009817AA">
              <w:rPr>
                <w:rFonts w:asciiTheme="majorBidi" w:eastAsia="Calibri" w:hAnsiTheme="majorBidi" w:cstheme="majorBidi"/>
                <w:b w:val="0"/>
                <w:sz w:val="24"/>
              </w:rPr>
              <w:t>Г</w:t>
            </w:r>
          </w:p>
        </w:tc>
        <w:tc>
          <w:tcPr>
            <w:tcW w:w="1595" w:type="dxa"/>
            <w:tcBorders>
              <w:top w:val="single" w:sz="4" w:space="0" w:color="auto"/>
              <w:left w:val="single" w:sz="4" w:space="0" w:color="auto"/>
              <w:bottom w:val="single" w:sz="4" w:space="0" w:color="auto"/>
              <w:right w:val="single" w:sz="4" w:space="0" w:color="auto"/>
            </w:tcBorders>
          </w:tcPr>
          <w:p w:rsidR="00F774C8" w:rsidRPr="009817AA" w:rsidRDefault="00F774C8" w:rsidP="009E63C9">
            <w:pPr>
              <w:pStyle w:val="a4"/>
              <w:rPr>
                <w:rFonts w:asciiTheme="majorBidi" w:eastAsia="Calibri" w:hAnsiTheme="majorBidi" w:cstheme="majorBidi"/>
                <w:b w:val="0"/>
                <w:sz w:val="24"/>
              </w:rPr>
            </w:pPr>
            <w:r w:rsidRPr="009817AA">
              <w:rPr>
                <w:rFonts w:asciiTheme="majorBidi" w:eastAsia="Calibri" w:hAnsiTheme="majorBidi" w:cstheme="majorBidi"/>
                <w:b w:val="0"/>
                <w:sz w:val="24"/>
              </w:rPr>
              <w:t>Д</w:t>
            </w:r>
          </w:p>
        </w:tc>
        <w:tc>
          <w:tcPr>
            <w:tcW w:w="1596" w:type="dxa"/>
            <w:tcBorders>
              <w:top w:val="single" w:sz="4" w:space="0" w:color="auto"/>
              <w:left w:val="single" w:sz="4" w:space="0" w:color="auto"/>
              <w:bottom w:val="single" w:sz="4" w:space="0" w:color="auto"/>
              <w:right w:val="single" w:sz="4" w:space="0" w:color="auto"/>
            </w:tcBorders>
          </w:tcPr>
          <w:p w:rsidR="00F774C8" w:rsidRPr="009817AA" w:rsidRDefault="00F774C8" w:rsidP="009E63C9">
            <w:pPr>
              <w:pStyle w:val="a4"/>
              <w:rPr>
                <w:rFonts w:asciiTheme="majorBidi" w:eastAsia="Calibri" w:hAnsiTheme="majorBidi" w:cstheme="majorBidi"/>
                <w:b w:val="0"/>
                <w:sz w:val="24"/>
              </w:rPr>
            </w:pPr>
            <w:r w:rsidRPr="009817AA">
              <w:rPr>
                <w:rFonts w:asciiTheme="majorBidi" w:eastAsia="Calibri" w:hAnsiTheme="majorBidi" w:cstheme="majorBidi"/>
                <w:b w:val="0"/>
                <w:sz w:val="24"/>
              </w:rPr>
              <w:t>Е</w:t>
            </w:r>
          </w:p>
        </w:tc>
      </w:tr>
      <w:tr w:rsidR="00F774C8" w:rsidRPr="006C572E" w:rsidTr="0094502A">
        <w:tc>
          <w:tcPr>
            <w:tcW w:w="1595" w:type="dxa"/>
            <w:tcBorders>
              <w:top w:val="single" w:sz="4" w:space="0" w:color="auto"/>
              <w:left w:val="single" w:sz="4" w:space="0" w:color="auto"/>
              <w:bottom w:val="single" w:sz="4" w:space="0" w:color="auto"/>
              <w:right w:val="single" w:sz="4" w:space="0" w:color="auto"/>
            </w:tcBorders>
          </w:tcPr>
          <w:p w:rsidR="00F774C8" w:rsidRPr="009817AA" w:rsidRDefault="00F774C8" w:rsidP="009E63C9">
            <w:pPr>
              <w:pStyle w:val="a4"/>
              <w:rPr>
                <w:rFonts w:asciiTheme="majorBidi" w:eastAsia="Calibri" w:hAnsiTheme="majorBidi" w:cstheme="majorBidi"/>
                <w:sz w:val="24"/>
              </w:rPr>
            </w:pPr>
            <w:r w:rsidRPr="009817AA">
              <w:rPr>
                <w:rFonts w:asciiTheme="majorBidi" w:eastAsia="Calibri" w:hAnsiTheme="majorBidi" w:cstheme="majorBidi"/>
                <w:sz w:val="24"/>
              </w:rPr>
              <w:t>2</w:t>
            </w:r>
          </w:p>
        </w:tc>
        <w:tc>
          <w:tcPr>
            <w:tcW w:w="1595" w:type="dxa"/>
            <w:tcBorders>
              <w:top w:val="single" w:sz="4" w:space="0" w:color="auto"/>
              <w:left w:val="single" w:sz="4" w:space="0" w:color="auto"/>
              <w:bottom w:val="single" w:sz="4" w:space="0" w:color="auto"/>
              <w:right w:val="single" w:sz="4" w:space="0" w:color="auto"/>
            </w:tcBorders>
          </w:tcPr>
          <w:p w:rsidR="00F774C8" w:rsidRPr="009817AA" w:rsidRDefault="00F774C8" w:rsidP="009E63C9">
            <w:pPr>
              <w:pStyle w:val="a4"/>
              <w:rPr>
                <w:rFonts w:asciiTheme="majorBidi" w:eastAsia="Calibri" w:hAnsiTheme="majorBidi" w:cstheme="majorBidi"/>
                <w:sz w:val="24"/>
              </w:rPr>
            </w:pPr>
            <w:r w:rsidRPr="009817AA">
              <w:rPr>
                <w:rFonts w:asciiTheme="majorBidi" w:eastAsia="Calibri" w:hAnsiTheme="majorBidi" w:cstheme="majorBidi"/>
                <w:sz w:val="24"/>
              </w:rPr>
              <w:t>1</w:t>
            </w:r>
          </w:p>
        </w:tc>
        <w:tc>
          <w:tcPr>
            <w:tcW w:w="1595" w:type="dxa"/>
            <w:tcBorders>
              <w:top w:val="single" w:sz="4" w:space="0" w:color="auto"/>
              <w:left w:val="single" w:sz="4" w:space="0" w:color="auto"/>
              <w:bottom w:val="single" w:sz="4" w:space="0" w:color="auto"/>
              <w:right w:val="single" w:sz="4" w:space="0" w:color="auto"/>
            </w:tcBorders>
          </w:tcPr>
          <w:p w:rsidR="00F774C8" w:rsidRPr="009817AA" w:rsidRDefault="00F774C8" w:rsidP="009E63C9">
            <w:pPr>
              <w:pStyle w:val="a4"/>
              <w:rPr>
                <w:rFonts w:asciiTheme="majorBidi" w:eastAsia="Calibri" w:hAnsiTheme="majorBidi" w:cstheme="majorBidi"/>
                <w:sz w:val="24"/>
              </w:rPr>
            </w:pPr>
            <w:r w:rsidRPr="009817AA">
              <w:rPr>
                <w:rFonts w:asciiTheme="majorBidi" w:eastAsia="Calibri" w:hAnsiTheme="majorBidi" w:cstheme="majorBidi"/>
                <w:sz w:val="24"/>
              </w:rPr>
              <w:t>2</w:t>
            </w:r>
          </w:p>
        </w:tc>
        <w:tc>
          <w:tcPr>
            <w:tcW w:w="1595" w:type="dxa"/>
            <w:tcBorders>
              <w:top w:val="single" w:sz="4" w:space="0" w:color="auto"/>
              <w:left w:val="single" w:sz="4" w:space="0" w:color="auto"/>
              <w:bottom w:val="single" w:sz="4" w:space="0" w:color="auto"/>
              <w:right w:val="single" w:sz="4" w:space="0" w:color="auto"/>
            </w:tcBorders>
          </w:tcPr>
          <w:p w:rsidR="00F774C8" w:rsidRPr="009817AA" w:rsidRDefault="00F774C8" w:rsidP="009E63C9">
            <w:pPr>
              <w:pStyle w:val="a4"/>
              <w:rPr>
                <w:rFonts w:asciiTheme="majorBidi" w:eastAsia="Calibri" w:hAnsiTheme="majorBidi" w:cstheme="majorBidi"/>
                <w:sz w:val="24"/>
              </w:rPr>
            </w:pPr>
            <w:r w:rsidRPr="009817AA">
              <w:rPr>
                <w:rFonts w:asciiTheme="majorBidi" w:eastAsia="Calibri" w:hAnsiTheme="majorBidi" w:cstheme="majorBidi"/>
                <w:sz w:val="24"/>
              </w:rPr>
              <w:t>1</w:t>
            </w:r>
          </w:p>
        </w:tc>
        <w:tc>
          <w:tcPr>
            <w:tcW w:w="1595" w:type="dxa"/>
            <w:tcBorders>
              <w:top w:val="single" w:sz="4" w:space="0" w:color="auto"/>
              <w:left w:val="single" w:sz="4" w:space="0" w:color="auto"/>
              <w:bottom w:val="single" w:sz="4" w:space="0" w:color="auto"/>
              <w:right w:val="single" w:sz="4" w:space="0" w:color="auto"/>
            </w:tcBorders>
          </w:tcPr>
          <w:p w:rsidR="00F774C8" w:rsidRPr="009817AA" w:rsidRDefault="00F774C8" w:rsidP="009E63C9">
            <w:pPr>
              <w:pStyle w:val="a4"/>
              <w:rPr>
                <w:rFonts w:asciiTheme="majorBidi" w:eastAsia="Calibri" w:hAnsiTheme="majorBidi" w:cstheme="majorBidi"/>
                <w:sz w:val="24"/>
              </w:rPr>
            </w:pPr>
            <w:r w:rsidRPr="009817AA">
              <w:rPr>
                <w:rFonts w:asciiTheme="majorBidi" w:eastAsia="Calibri" w:hAnsiTheme="majorBidi" w:cstheme="majorBidi"/>
                <w:sz w:val="24"/>
              </w:rPr>
              <w:t>2</w:t>
            </w:r>
          </w:p>
        </w:tc>
        <w:tc>
          <w:tcPr>
            <w:tcW w:w="1596" w:type="dxa"/>
            <w:tcBorders>
              <w:top w:val="single" w:sz="4" w:space="0" w:color="auto"/>
              <w:left w:val="single" w:sz="4" w:space="0" w:color="auto"/>
              <w:bottom w:val="single" w:sz="4" w:space="0" w:color="auto"/>
              <w:right w:val="single" w:sz="4" w:space="0" w:color="auto"/>
            </w:tcBorders>
          </w:tcPr>
          <w:p w:rsidR="00F774C8" w:rsidRPr="009817AA" w:rsidRDefault="00F774C8" w:rsidP="009E63C9">
            <w:pPr>
              <w:pStyle w:val="a4"/>
              <w:rPr>
                <w:rFonts w:asciiTheme="majorBidi" w:eastAsia="Calibri" w:hAnsiTheme="majorBidi" w:cstheme="majorBidi"/>
                <w:sz w:val="24"/>
              </w:rPr>
            </w:pPr>
            <w:r w:rsidRPr="009817AA">
              <w:rPr>
                <w:rFonts w:asciiTheme="majorBidi" w:eastAsia="Calibri" w:hAnsiTheme="majorBidi" w:cstheme="majorBidi"/>
                <w:sz w:val="24"/>
              </w:rPr>
              <w:t>2</w:t>
            </w:r>
          </w:p>
        </w:tc>
      </w:tr>
    </w:tbl>
    <w:p w:rsidR="00F774C8" w:rsidRDefault="00F774C8">
      <w:pPr>
        <w:rPr>
          <w:lang w:val="tt-RU"/>
        </w:rPr>
      </w:pPr>
    </w:p>
    <w:p w:rsidR="00C7648B" w:rsidRDefault="00C7648B">
      <w:pPr>
        <w:rPr>
          <w:lang w:val="tt-RU"/>
        </w:rPr>
      </w:pPr>
    </w:p>
    <w:p w:rsidR="00C7648B" w:rsidRPr="00FA05E8" w:rsidRDefault="00C7648B" w:rsidP="00C7648B">
      <w:pPr>
        <w:pStyle w:val="Default"/>
        <w:jc w:val="both"/>
        <w:rPr>
          <w:b/>
          <w:lang w:val="tt-RU"/>
        </w:rPr>
      </w:pPr>
      <w:r w:rsidRPr="00FA05E8">
        <w:rPr>
          <w:b/>
          <w:lang w:val="tt-RU"/>
        </w:rPr>
        <w:t>1</w:t>
      </w:r>
      <w:r>
        <w:rPr>
          <w:b/>
          <w:lang w:val="tt-RU"/>
        </w:rPr>
        <w:t>0</w:t>
      </w:r>
      <w:r w:rsidRPr="00FA05E8">
        <w:rPr>
          <w:b/>
          <w:lang w:val="tt-RU"/>
        </w:rPr>
        <w:t>. Тапкан хата өчен 1 балл. Дөрес төзәткән өчен 2 балл. Барлыгы 18 балл.</w:t>
      </w:r>
    </w:p>
    <w:p w:rsidR="00C7648B" w:rsidRPr="00A63AEC" w:rsidRDefault="00C7648B" w:rsidP="00C7648B">
      <w:pPr>
        <w:pStyle w:val="Default"/>
        <w:jc w:val="both"/>
        <w:rPr>
          <w:lang w:val="tt-RU"/>
        </w:rPr>
      </w:pPr>
    </w:p>
    <w:tbl>
      <w:tblPr>
        <w:tblStyle w:val="a5"/>
        <w:tblW w:w="0" w:type="auto"/>
        <w:tblLook w:val="01E0" w:firstRow="1" w:lastRow="1" w:firstColumn="1" w:lastColumn="1" w:noHBand="0" w:noVBand="0"/>
      </w:tblPr>
      <w:tblGrid>
        <w:gridCol w:w="465"/>
        <w:gridCol w:w="4222"/>
        <w:gridCol w:w="3341"/>
        <w:gridCol w:w="1543"/>
      </w:tblGrid>
      <w:tr w:rsidR="00C7648B" w:rsidTr="0094502A">
        <w:tc>
          <w:tcPr>
            <w:tcW w:w="465" w:type="dxa"/>
          </w:tcPr>
          <w:p w:rsidR="00C7648B" w:rsidRDefault="00C7648B" w:rsidP="0094502A">
            <w:pPr>
              <w:spacing w:line="360" w:lineRule="auto"/>
              <w:rPr>
                <w:lang w:val="tt-RU"/>
              </w:rPr>
            </w:pPr>
          </w:p>
        </w:tc>
        <w:tc>
          <w:tcPr>
            <w:tcW w:w="4222" w:type="dxa"/>
          </w:tcPr>
          <w:p w:rsidR="00C7648B" w:rsidRDefault="00C7648B" w:rsidP="0094502A">
            <w:pPr>
              <w:spacing w:line="360" w:lineRule="auto"/>
              <w:rPr>
                <w:lang w:val="tt-RU"/>
              </w:rPr>
            </w:pPr>
            <w:r>
              <w:rPr>
                <w:lang w:val="tt-RU"/>
              </w:rPr>
              <w:t xml:space="preserve">Хата табылган </w:t>
            </w:r>
          </w:p>
          <w:p w:rsidR="00C7648B" w:rsidRDefault="00C7648B" w:rsidP="0094502A">
            <w:pPr>
              <w:spacing w:line="360" w:lineRule="auto"/>
              <w:rPr>
                <w:lang w:val="tt-RU"/>
              </w:rPr>
            </w:pPr>
            <w:r>
              <w:rPr>
                <w:lang w:val="tt-RU"/>
              </w:rPr>
              <w:t>1 балл</w:t>
            </w:r>
          </w:p>
        </w:tc>
        <w:tc>
          <w:tcPr>
            <w:tcW w:w="3341" w:type="dxa"/>
          </w:tcPr>
          <w:p w:rsidR="00C7648B" w:rsidRDefault="00C7648B" w:rsidP="0094502A">
            <w:pPr>
              <w:spacing w:line="360" w:lineRule="auto"/>
              <w:rPr>
                <w:lang w:val="tt-RU"/>
              </w:rPr>
            </w:pPr>
            <w:r>
              <w:rPr>
                <w:lang w:val="tt-RU"/>
              </w:rPr>
              <w:t>Хата төзәтелгән</w:t>
            </w:r>
          </w:p>
          <w:p w:rsidR="00C7648B" w:rsidRDefault="00C7648B" w:rsidP="0094502A">
            <w:pPr>
              <w:spacing w:line="360" w:lineRule="auto"/>
              <w:rPr>
                <w:lang w:val="tt-RU"/>
              </w:rPr>
            </w:pPr>
            <w:r>
              <w:rPr>
                <w:lang w:val="tt-RU"/>
              </w:rPr>
              <w:t>2 балл</w:t>
            </w:r>
          </w:p>
        </w:tc>
        <w:tc>
          <w:tcPr>
            <w:tcW w:w="1543" w:type="dxa"/>
          </w:tcPr>
          <w:p w:rsidR="00C7648B" w:rsidRDefault="00C7648B" w:rsidP="0094502A">
            <w:pPr>
              <w:spacing w:line="360" w:lineRule="auto"/>
              <w:rPr>
                <w:lang w:val="tt-RU"/>
              </w:rPr>
            </w:pPr>
            <w:r>
              <w:rPr>
                <w:lang w:val="tt-RU"/>
              </w:rPr>
              <w:t>Барлыгы баллар</w:t>
            </w:r>
          </w:p>
        </w:tc>
      </w:tr>
      <w:tr w:rsidR="00C7648B" w:rsidTr="0094502A">
        <w:tc>
          <w:tcPr>
            <w:tcW w:w="465" w:type="dxa"/>
          </w:tcPr>
          <w:p w:rsidR="00C7648B" w:rsidRDefault="00C7648B" w:rsidP="0094502A">
            <w:pPr>
              <w:spacing w:line="360" w:lineRule="auto"/>
              <w:rPr>
                <w:lang w:val="tt-RU"/>
              </w:rPr>
            </w:pPr>
            <w:r>
              <w:rPr>
                <w:lang w:val="tt-RU"/>
              </w:rPr>
              <w:t xml:space="preserve">1. </w:t>
            </w:r>
          </w:p>
        </w:tc>
        <w:tc>
          <w:tcPr>
            <w:tcW w:w="4222" w:type="dxa"/>
          </w:tcPr>
          <w:p w:rsidR="00C7648B" w:rsidRDefault="00C7648B" w:rsidP="0094502A">
            <w:pPr>
              <w:spacing w:line="360" w:lineRule="auto"/>
              <w:rPr>
                <w:lang w:val="tt-RU"/>
              </w:rPr>
            </w:pPr>
            <w:r w:rsidRPr="00A63AEC">
              <w:rPr>
                <w:bCs/>
                <w:iCs/>
                <w:lang w:val="tt-RU"/>
              </w:rPr>
              <w:t>Федера</w:t>
            </w:r>
            <w:r>
              <w:rPr>
                <w:bCs/>
                <w:iCs/>
                <w:lang w:val="tt-RU"/>
              </w:rPr>
              <w:t>ц</w:t>
            </w:r>
            <w:r w:rsidRPr="00A63AEC">
              <w:rPr>
                <w:bCs/>
                <w:iCs/>
                <w:lang w:val="tt-RU"/>
              </w:rPr>
              <w:t>ия суб</w:t>
            </w:r>
            <w:r>
              <w:rPr>
                <w:bCs/>
                <w:iCs/>
                <w:lang w:val="tt-RU"/>
              </w:rPr>
              <w:t>ъ</w:t>
            </w:r>
            <w:r w:rsidRPr="00A63AEC">
              <w:rPr>
                <w:bCs/>
                <w:iCs/>
                <w:lang w:val="tt-RU"/>
              </w:rPr>
              <w:t xml:space="preserve">ектларының саны </w:t>
            </w:r>
            <w:r w:rsidRPr="00A63AEC">
              <w:rPr>
                <w:bCs/>
                <w:iCs/>
                <w:lang w:val="tt-RU"/>
              </w:rPr>
              <w:lastRenderedPageBreak/>
              <w:t>үзгәргән вакытта Федера</w:t>
            </w:r>
            <w:r>
              <w:rPr>
                <w:bCs/>
                <w:iCs/>
                <w:lang w:val="tt-RU"/>
              </w:rPr>
              <w:t>ц</w:t>
            </w:r>
            <w:r w:rsidRPr="00A63AEC">
              <w:rPr>
                <w:bCs/>
                <w:iCs/>
                <w:lang w:val="tt-RU"/>
              </w:rPr>
              <w:t xml:space="preserve">ия Советы составы </w:t>
            </w:r>
            <w:r w:rsidRPr="00B12E1B">
              <w:rPr>
                <w:b/>
                <w:bCs/>
                <w:iCs/>
                <w:lang w:val="tt-RU"/>
              </w:rPr>
              <w:t>үзгәрешсез кала</w:t>
            </w:r>
          </w:p>
        </w:tc>
        <w:tc>
          <w:tcPr>
            <w:tcW w:w="3341" w:type="dxa"/>
          </w:tcPr>
          <w:tbl>
            <w:tblPr>
              <w:tblW w:w="0" w:type="auto"/>
              <w:tblBorders>
                <w:top w:val="nil"/>
                <w:left w:val="nil"/>
                <w:bottom w:val="nil"/>
                <w:right w:val="nil"/>
              </w:tblBorders>
              <w:tblLook w:val="0000" w:firstRow="0" w:lastRow="0" w:firstColumn="0" w:lastColumn="0" w:noHBand="0" w:noVBand="0"/>
            </w:tblPr>
            <w:tblGrid>
              <w:gridCol w:w="3125"/>
            </w:tblGrid>
            <w:tr w:rsidR="00C7648B" w:rsidRPr="00B048FC" w:rsidTr="0094502A">
              <w:trPr>
                <w:trHeight w:val="1866"/>
              </w:trPr>
              <w:tc>
                <w:tcPr>
                  <w:tcW w:w="0" w:type="auto"/>
                </w:tcPr>
                <w:p w:rsidR="00C7648B" w:rsidRPr="00B048FC" w:rsidRDefault="00C7648B" w:rsidP="0094502A">
                  <w:pPr>
                    <w:pStyle w:val="Default"/>
                  </w:pPr>
                  <w:r w:rsidRPr="00A63AEC">
                    <w:rPr>
                      <w:bCs/>
                      <w:iCs/>
                      <w:lang w:val="tt-RU"/>
                    </w:rPr>
                    <w:lastRenderedPageBreak/>
                    <w:t>Федера</w:t>
                  </w:r>
                  <w:r>
                    <w:rPr>
                      <w:bCs/>
                      <w:iCs/>
                      <w:lang w:val="tt-RU"/>
                    </w:rPr>
                    <w:t>ц</w:t>
                  </w:r>
                  <w:r w:rsidRPr="00A63AEC">
                    <w:rPr>
                      <w:bCs/>
                      <w:iCs/>
                      <w:lang w:val="tt-RU"/>
                    </w:rPr>
                    <w:t>ия суб</w:t>
                  </w:r>
                  <w:r>
                    <w:rPr>
                      <w:bCs/>
                      <w:iCs/>
                      <w:lang w:val="tt-RU"/>
                    </w:rPr>
                    <w:t>ъ</w:t>
                  </w:r>
                  <w:r w:rsidRPr="00A63AEC">
                    <w:rPr>
                      <w:bCs/>
                      <w:iCs/>
                      <w:lang w:val="tt-RU"/>
                    </w:rPr>
                    <w:t xml:space="preserve">ектларының саны үзгәргән вакытта </w:t>
                  </w:r>
                  <w:r w:rsidRPr="00A63AEC">
                    <w:rPr>
                      <w:bCs/>
                      <w:iCs/>
                      <w:lang w:val="tt-RU"/>
                    </w:rPr>
                    <w:lastRenderedPageBreak/>
                    <w:t>Федера</w:t>
                  </w:r>
                  <w:r>
                    <w:rPr>
                      <w:bCs/>
                      <w:iCs/>
                      <w:lang w:val="tt-RU"/>
                    </w:rPr>
                    <w:t>ц</w:t>
                  </w:r>
                  <w:r w:rsidRPr="00A63AEC">
                    <w:rPr>
                      <w:bCs/>
                      <w:iCs/>
                      <w:lang w:val="tt-RU"/>
                    </w:rPr>
                    <w:t xml:space="preserve">ия Советы составы </w:t>
                  </w:r>
                  <w:r w:rsidRPr="00B12E1B">
                    <w:rPr>
                      <w:b/>
                      <w:bCs/>
                      <w:iCs/>
                      <w:lang w:val="tt-RU"/>
                    </w:rPr>
                    <w:t>үзгәр</w:t>
                  </w:r>
                  <w:r>
                    <w:rPr>
                      <w:b/>
                      <w:bCs/>
                      <w:iCs/>
                      <w:lang w:val="tt-RU"/>
                    </w:rPr>
                    <w:t>ә</w:t>
                  </w:r>
                </w:p>
              </w:tc>
            </w:tr>
          </w:tbl>
          <w:p w:rsidR="00C7648B" w:rsidRDefault="00C7648B" w:rsidP="0094502A">
            <w:pPr>
              <w:spacing w:line="360" w:lineRule="auto"/>
              <w:rPr>
                <w:lang w:val="tt-RU"/>
              </w:rPr>
            </w:pPr>
          </w:p>
        </w:tc>
        <w:tc>
          <w:tcPr>
            <w:tcW w:w="1543" w:type="dxa"/>
          </w:tcPr>
          <w:p w:rsidR="00C7648B" w:rsidRDefault="00C7648B" w:rsidP="0094502A">
            <w:pPr>
              <w:spacing w:line="360" w:lineRule="auto"/>
              <w:rPr>
                <w:lang w:val="tt-RU"/>
              </w:rPr>
            </w:pPr>
            <w:r>
              <w:rPr>
                <w:lang w:val="tt-RU"/>
              </w:rPr>
              <w:lastRenderedPageBreak/>
              <w:t>3</w:t>
            </w:r>
          </w:p>
        </w:tc>
      </w:tr>
      <w:tr w:rsidR="00C7648B" w:rsidTr="0094502A">
        <w:tc>
          <w:tcPr>
            <w:tcW w:w="465" w:type="dxa"/>
          </w:tcPr>
          <w:p w:rsidR="00C7648B" w:rsidRDefault="00C7648B" w:rsidP="0094502A">
            <w:pPr>
              <w:spacing w:line="360" w:lineRule="auto"/>
              <w:rPr>
                <w:lang w:val="tt-RU"/>
              </w:rPr>
            </w:pPr>
            <w:r>
              <w:rPr>
                <w:lang w:val="tt-RU"/>
              </w:rPr>
              <w:lastRenderedPageBreak/>
              <w:t>2.</w:t>
            </w:r>
          </w:p>
        </w:tc>
        <w:tc>
          <w:tcPr>
            <w:tcW w:w="4222" w:type="dxa"/>
          </w:tcPr>
          <w:p w:rsidR="00C7648B" w:rsidRDefault="00C7648B" w:rsidP="0094502A">
            <w:pPr>
              <w:spacing w:line="360" w:lineRule="auto"/>
              <w:rPr>
                <w:lang w:val="tt-RU"/>
              </w:rPr>
            </w:pPr>
            <w:r w:rsidRPr="00A63AEC">
              <w:rPr>
                <w:bCs/>
                <w:iCs/>
                <w:lang w:val="tt-RU"/>
              </w:rPr>
              <w:t xml:space="preserve">Дәүләт Думасы </w:t>
            </w:r>
            <w:r w:rsidRPr="00B12E1B">
              <w:rPr>
                <w:b/>
                <w:bCs/>
                <w:iCs/>
                <w:lang w:val="tt-RU"/>
              </w:rPr>
              <w:t xml:space="preserve">480 </w:t>
            </w:r>
            <w:r w:rsidRPr="00A63AEC">
              <w:rPr>
                <w:bCs/>
                <w:iCs/>
                <w:lang w:val="tt-RU"/>
              </w:rPr>
              <w:t>депутаттан тора.</w:t>
            </w:r>
          </w:p>
        </w:tc>
        <w:tc>
          <w:tcPr>
            <w:tcW w:w="3341" w:type="dxa"/>
          </w:tcPr>
          <w:tbl>
            <w:tblPr>
              <w:tblW w:w="0" w:type="auto"/>
              <w:tblBorders>
                <w:top w:val="nil"/>
                <w:left w:val="nil"/>
                <w:bottom w:val="nil"/>
                <w:right w:val="nil"/>
              </w:tblBorders>
              <w:tblLook w:val="0000" w:firstRow="0" w:lastRow="0" w:firstColumn="0" w:lastColumn="0" w:noHBand="0" w:noVBand="0"/>
            </w:tblPr>
            <w:tblGrid>
              <w:gridCol w:w="3125"/>
            </w:tblGrid>
            <w:tr w:rsidR="00C7648B" w:rsidRPr="00421B78" w:rsidTr="0094502A">
              <w:trPr>
                <w:trHeight w:val="576"/>
              </w:trPr>
              <w:tc>
                <w:tcPr>
                  <w:tcW w:w="0" w:type="auto"/>
                </w:tcPr>
                <w:p w:rsidR="00C7648B" w:rsidRPr="00421B78" w:rsidRDefault="00C7648B" w:rsidP="0094502A">
                  <w:pPr>
                    <w:pStyle w:val="Default"/>
                  </w:pPr>
                  <w:r w:rsidRPr="00A63AEC">
                    <w:rPr>
                      <w:bCs/>
                      <w:iCs/>
                      <w:lang w:val="tt-RU"/>
                    </w:rPr>
                    <w:t xml:space="preserve">Дәүләт Думасы </w:t>
                  </w:r>
                  <w:r w:rsidRPr="00B12E1B">
                    <w:rPr>
                      <w:b/>
                      <w:bCs/>
                      <w:iCs/>
                      <w:lang w:val="tt-RU"/>
                    </w:rPr>
                    <w:t>450</w:t>
                  </w:r>
                  <w:r w:rsidRPr="00A63AEC">
                    <w:rPr>
                      <w:bCs/>
                      <w:iCs/>
                      <w:lang w:val="tt-RU"/>
                    </w:rPr>
                    <w:t xml:space="preserve"> депутаттан тора.</w:t>
                  </w:r>
                </w:p>
              </w:tc>
            </w:tr>
          </w:tbl>
          <w:p w:rsidR="00C7648B" w:rsidRPr="00421B78" w:rsidRDefault="00C7648B" w:rsidP="0094502A">
            <w:pPr>
              <w:spacing w:line="360" w:lineRule="auto"/>
            </w:pPr>
          </w:p>
        </w:tc>
        <w:tc>
          <w:tcPr>
            <w:tcW w:w="1543" w:type="dxa"/>
          </w:tcPr>
          <w:p w:rsidR="00C7648B" w:rsidRDefault="00C7648B" w:rsidP="0094502A">
            <w:pPr>
              <w:spacing w:line="360" w:lineRule="auto"/>
              <w:rPr>
                <w:lang w:val="tt-RU"/>
              </w:rPr>
            </w:pPr>
            <w:r>
              <w:rPr>
                <w:lang w:val="tt-RU"/>
              </w:rPr>
              <w:t>3.</w:t>
            </w:r>
          </w:p>
        </w:tc>
      </w:tr>
      <w:tr w:rsidR="00C7648B" w:rsidTr="0094502A">
        <w:tc>
          <w:tcPr>
            <w:tcW w:w="465" w:type="dxa"/>
          </w:tcPr>
          <w:p w:rsidR="00C7648B" w:rsidRDefault="00C7648B" w:rsidP="0094502A">
            <w:pPr>
              <w:spacing w:line="360" w:lineRule="auto"/>
              <w:rPr>
                <w:lang w:val="tt-RU"/>
              </w:rPr>
            </w:pPr>
            <w:r>
              <w:rPr>
                <w:lang w:val="tt-RU"/>
              </w:rPr>
              <w:t>3.</w:t>
            </w:r>
          </w:p>
        </w:tc>
        <w:tc>
          <w:tcPr>
            <w:tcW w:w="4222" w:type="dxa"/>
          </w:tcPr>
          <w:p w:rsidR="00C7648B" w:rsidRDefault="00C7648B" w:rsidP="0094502A">
            <w:pPr>
              <w:spacing w:line="360" w:lineRule="auto"/>
              <w:rPr>
                <w:lang w:val="tt-RU"/>
              </w:rPr>
            </w:pPr>
            <w:r w:rsidRPr="00A63AEC">
              <w:rPr>
                <w:bCs/>
                <w:iCs/>
                <w:lang w:val="tt-RU"/>
              </w:rPr>
              <w:t xml:space="preserve">Дәүләт Думасына сайлаулар </w:t>
            </w:r>
            <w:r w:rsidRPr="00B12E1B">
              <w:rPr>
                <w:b/>
                <w:bCs/>
                <w:iCs/>
                <w:lang w:val="tt-RU"/>
              </w:rPr>
              <w:t>мажоритар система</w:t>
            </w:r>
            <w:r w:rsidRPr="00A63AEC">
              <w:rPr>
                <w:bCs/>
                <w:iCs/>
                <w:lang w:val="tt-RU"/>
              </w:rPr>
              <w:t xml:space="preserve"> буенча уздырыла</w:t>
            </w:r>
          </w:p>
        </w:tc>
        <w:tc>
          <w:tcPr>
            <w:tcW w:w="3341" w:type="dxa"/>
          </w:tcPr>
          <w:tbl>
            <w:tblPr>
              <w:tblW w:w="0" w:type="auto"/>
              <w:tblBorders>
                <w:top w:val="nil"/>
                <w:left w:val="nil"/>
                <w:bottom w:val="nil"/>
                <w:right w:val="nil"/>
              </w:tblBorders>
              <w:tblLook w:val="0000" w:firstRow="0" w:lastRow="0" w:firstColumn="0" w:lastColumn="0" w:noHBand="0" w:noVBand="0"/>
            </w:tblPr>
            <w:tblGrid>
              <w:gridCol w:w="3125"/>
            </w:tblGrid>
            <w:tr w:rsidR="00C7648B" w:rsidRPr="00421B78" w:rsidTr="0094502A">
              <w:trPr>
                <w:trHeight w:val="898"/>
              </w:trPr>
              <w:tc>
                <w:tcPr>
                  <w:tcW w:w="0" w:type="auto"/>
                </w:tcPr>
                <w:p w:rsidR="00C7648B" w:rsidRPr="00421B78" w:rsidRDefault="00C7648B" w:rsidP="0094502A">
                  <w:pPr>
                    <w:pStyle w:val="Default"/>
                    <w:rPr>
                      <w:lang w:val="tt-RU"/>
                    </w:rPr>
                  </w:pPr>
                  <w:r w:rsidRPr="00A63AEC">
                    <w:rPr>
                      <w:bCs/>
                      <w:iCs/>
                      <w:lang w:val="tt-RU"/>
                    </w:rPr>
                    <w:t xml:space="preserve">Дәүләт Думасына сайлаулар </w:t>
                  </w:r>
                  <w:r w:rsidRPr="00B12E1B">
                    <w:rPr>
                      <w:b/>
                      <w:bCs/>
                      <w:iCs/>
                      <w:lang w:val="tt-RU"/>
                    </w:rPr>
                    <w:t>катнаш система</w:t>
                  </w:r>
                  <w:r w:rsidRPr="00A63AEC">
                    <w:rPr>
                      <w:bCs/>
                      <w:iCs/>
                      <w:lang w:val="tt-RU"/>
                    </w:rPr>
                    <w:t xml:space="preserve"> буенча уздырыла</w:t>
                  </w:r>
                </w:p>
              </w:tc>
            </w:tr>
          </w:tbl>
          <w:p w:rsidR="00C7648B" w:rsidRPr="00421B78" w:rsidRDefault="00C7648B" w:rsidP="0094502A">
            <w:pPr>
              <w:pStyle w:val="Default"/>
              <w:rPr>
                <w:lang w:val="tt-RU"/>
              </w:rPr>
            </w:pPr>
          </w:p>
        </w:tc>
        <w:tc>
          <w:tcPr>
            <w:tcW w:w="1543" w:type="dxa"/>
          </w:tcPr>
          <w:p w:rsidR="00C7648B" w:rsidRDefault="00C7648B" w:rsidP="0094502A">
            <w:pPr>
              <w:spacing w:line="360" w:lineRule="auto"/>
              <w:rPr>
                <w:lang w:val="tt-RU"/>
              </w:rPr>
            </w:pPr>
            <w:r>
              <w:rPr>
                <w:lang w:val="tt-RU"/>
              </w:rPr>
              <w:t>3</w:t>
            </w:r>
          </w:p>
        </w:tc>
      </w:tr>
      <w:tr w:rsidR="00C7648B" w:rsidTr="0094502A">
        <w:trPr>
          <w:trHeight w:val="1300"/>
        </w:trPr>
        <w:tc>
          <w:tcPr>
            <w:tcW w:w="465" w:type="dxa"/>
          </w:tcPr>
          <w:p w:rsidR="00C7648B" w:rsidRDefault="00C7648B" w:rsidP="0094502A">
            <w:pPr>
              <w:spacing w:line="360" w:lineRule="auto"/>
              <w:rPr>
                <w:lang w:val="tt-RU"/>
              </w:rPr>
            </w:pPr>
            <w:r>
              <w:rPr>
                <w:lang w:val="tt-RU"/>
              </w:rPr>
              <w:t>4.</w:t>
            </w:r>
          </w:p>
        </w:tc>
        <w:tc>
          <w:tcPr>
            <w:tcW w:w="4222" w:type="dxa"/>
          </w:tcPr>
          <w:p w:rsidR="00C7648B" w:rsidRDefault="00C7648B" w:rsidP="0094502A">
            <w:pPr>
              <w:spacing w:line="360" w:lineRule="auto"/>
              <w:rPr>
                <w:lang w:val="tt-RU"/>
              </w:rPr>
            </w:pPr>
            <w:r w:rsidRPr="00B12E1B">
              <w:rPr>
                <w:bCs/>
                <w:iCs/>
                <w:lang w:val="tt-RU"/>
              </w:rPr>
              <w:t>Берүк вакытта җирле үзидарә органы депутаты</w:t>
            </w:r>
            <w:r w:rsidRPr="00A63AEC">
              <w:rPr>
                <w:bCs/>
                <w:iCs/>
                <w:lang w:val="tt-RU"/>
              </w:rPr>
              <w:t xml:space="preserve"> </w:t>
            </w:r>
            <w:r w:rsidRPr="00B12E1B">
              <w:rPr>
                <w:b/>
                <w:bCs/>
                <w:iCs/>
                <w:lang w:val="tt-RU"/>
              </w:rPr>
              <w:t>була ала</w:t>
            </w:r>
          </w:p>
        </w:tc>
        <w:tc>
          <w:tcPr>
            <w:tcW w:w="3341" w:type="dxa"/>
          </w:tcPr>
          <w:tbl>
            <w:tblPr>
              <w:tblW w:w="0" w:type="auto"/>
              <w:tblBorders>
                <w:top w:val="nil"/>
                <w:left w:val="nil"/>
                <w:bottom w:val="nil"/>
                <w:right w:val="nil"/>
              </w:tblBorders>
              <w:tblLook w:val="0000" w:firstRow="0" w:lastRow="0" w:firstColumn="0" w:lastColumn="0" w:noHBand="0" w:noVBand="0"/>
            </w:tblPr>
            <w:tblGrid>
              <w:gridCol w:w="3125"/>
            </w:tblGrid>
            <w:tr w:rsidR="00C7648B" w:rsidRPr="00421B78" w:rsidTr="0094502A">
              <w:trPr>
                <w:trHeight w:val="2509"/>
              </w:trPr>
              <w:tc>
                <w:tcPr>
                  <w:tcW w:w="0" w:type="auto"/>
                </w:tcPr>
                <w:p w:rsidR="00C7648B" w:rsidRPr="00B12E1B" w:rsidRDefault="00C7648B" w:rsidP="0094502A">
                  <w:pPr>
                    <w:pStyle w:val="Default"/>
                    <w:rPr>
                      <w:b/>
                      <w:bCs/>
                      <w:iCs/>
                      <w:lang w:val="tt-RU"/>
                    </w:rPr>
                  </w:pPr>
                  <w:r>
                    <w:rPr>
                      <w:bCs/>
                      <w:iCs/>
                      <w:lang w:val="tt-RU"/>
                    </w:rPr>
                    <w:t>Б</w:t>
                  </w:r>
                  <w:r w:rsidRPr="00A63AEC">
                    <w:rPr>
                      <w:bCs/>
                      <w:iCs/>
                      <w:lang w:val="tt-RU"/>
                    </w:rPr>
                    <w:t xml:space="preserve">ерүк вакытта җирле үзидарә органы депутаты </w:t>
                  </w:r>
                  <w:r w:rsidRPr="00B12E1B">
                    <w:rPr>
                      <w:b/>
                      <w:bCs/>
                      <w:iCs/>
                      <w:lang w:val="tt-RU"/>
                    </w:rPr>
                    <w:t>була алмый</w:t>
                  </w:r>
                </w:p>
                <w:p w:rsidR="00C7648B" w:rsidRPr="00421B78" w:rsidRDefault="00C7648B" w:rsidP="0094502A">
                  <w:pPr>
                    <w:pStyle w:val="Default"/>
                    <w:rPr>
                      <w:lang w:val="tt-RU"/>
                    </w:rPr>
                  </w:pPr>
                </w:p>
              </w:tc>
            </w:tr>
          </w:tbl>
          <w:p w:rsidR="00C7648B" w:rsidRPr="00421B78" w:rsidRDefault="00C7648B" w:rsidP="0094502A">
            <w:pPr>
              <w:pStyle w:val="Default"/>
              <w:rPr>
                <w:lang w:val="tt-RU"/>
              </w:rPr>
            </w:pPr>
          </w:p>
        </w:tc>
        <w:tc>
          <w:tcPr>
            <w:tcW w:w="1543" w:type="dxa"/>
          </w:tcPr>
          <w:p w:rsidR="00C7648B" w:rsidRDefault="00C7648B" w:rsidP="0094502A">
            <w:pPr>
              <w:spacing w:line="360" w:lineRule="auto"/>
              <w:rPr>
                <w:lang w:val="tt-RU"/>
              </w:rPr>
            </w:pPr>
            <w:r>
              <w:rPr>
                <w:lang w:val="tt-RU"/>
              </w:rPr>
              <w:t>3.</w:t>
            </w:r>
          </w:p>
        </w:tc>
      </w:tr>
      <w:tr w:rsidR="00C7648B" w:rsidTr="0094502A">
        <w:tc>
          <w:tcPr>
            <w:tcW w:w="465" w:type="dxa"/>
          </w:tcPr>
          <w:p w:rsidR="00C7648B" w:rsidRDefault="00C7648B" w:rsidP="0094502A">
            <w:pPr>
              <w:spacing w:line="360" w:lineRule="auto"/>
              <w:rPr>
                <w:lang w:val="tt-RU"/>
              </w:rPr>
            </w:pPr>
            <w:r>
              <w:rPr>
                <w:lang w:val="tt-RU"/>
              </w:rPr>
              <w:t>5.</w:t>
            </w:r>
          </w:p>
        </w:tc>
        <w:tc>
          <w:tcPr>
            <w:tcW w:w="4222" w:type="dxa"/>
          </w:tcPr>
          <w:p w:rsidR="00C7648B" w:rsidRDefault="00C7648B" w:rsidP="0094502A">
            <w:pPr>
              <w:spacing w:line="360" w:lineRule="auto"/>
              <w:rPr>
                <w:lang w:val="tt-RU"/>
              </w:rPr>
            </w:pPr>
            <w:r w:rsidRPr="00A63AEC">
              <w:rPr>
                <w:bCs/>
                <w:iCs/>
                <w:lang w:val="tt-RU"/>
              </w:rPr>
              <w:t>Федера</w:t>
            </w:r>
            <w:r>
              <w:rPr>
                <w:bCs/>
                <w:iCs/>
                <w:lang w:val="tt-RU"/>
              </w:rPr>
              <w:t>ц</w:t>
            </w:r>
            <w:r w:rsidRPr="00A63AEC">
              <w:rPr>
                <w:bCs/>
                <w:iCs/>
                <w:lang w:val="tt-RU"/>
              </w:rPr>
              <w:t xml:space="preserve">ия Советы һәм Дәүләт Думасы аерым эш итәләр һәм  </w:t>
            </w:r>
            <w:r w:rsidRPr="00B12E1B">
              <w:rPr>
                <w:b/>
                <w:bCs/>
                <w:iCs/>
                <w:lang w:val="tt-RU"/>
              </w:rPr>
              <w:t>берүк хокукларга (полномочияләргә) ия</w:t>
            </w:r>
          </w:p>
        </w:tc>
        <w:tc>
          <w:tcPr>
            <w:tcW w:w="3341" w:type="dxa"/>
          </w:tcPr>
          <w:tbl>
            <w:tblPr>
              <w:tblW w:w="0" w:type="auto"/>
              <w:tblBorders>
                <w:top w:val="nil"/>
                <w:left w:val="nil"/>
                <w:bottom w:val="nil"/>
                <w:right w:val="nil"/>
              </w:tblBorders>
              <w:tblLook w:val="0000" w:firstRow="0" w:lastRow="0" w:firstColumn="0" w:lastColumn="0" w:noHBand="0" w:noVBand="0"/>
            </w:tblPr>
            <w:tblGrid>
              <w:gridCol w:w="3125"/>
            </w:tblGrid>
            <w:tr w:rsidR="00C7648B" w:rsidRPr="009E63C9" w:rsidTr="0094502A">
              <w:trPr>
                <w:trHeight w:val="900"/>
              </w:trPr>
              <w:tc>
                <w:tcPr>
                  <w:tcW w:w="0" w:type="auto"/>
                </w:tcPr>
                <w:p w:rsidR="00C7648B" w:rsidRPr="00B12E1B" w:rsidRDefault="00C7648B" w:rsidP="0094502A">
                  <w:pPr>
                    <w:pStyle w:val="Default"/>
                    <w:rPr>
                      <w:lang w:val="tt-RU"/>
                    </w:rPr>
                  </w:pPr>
                  <w:r w:rsidRPr="00A63AEC">
                    <w:rPr>
                      <w:bCs/>
                      <w:iCs/>
                      <w:lang w:val="tt-RU"/>
                    </w:rPr>
                    <w:t>Федера</w:t>
                  </w:r>
                  <w:r>
                    <w:rPr>
                      <w:bCs/>
                      <w:iCs/>
                      <w:lang w:val="tt-RU"/>
                    </w:rPr>
                    <w:t>ц</w:t>
                  </w:r>
                  <w:r w:rsidRPr="00A63AEC">
                    <w:rPr>
                      <w:bCs/>
                      <w:iCs/>
                      <w:lang w:val="tt-RU"/>
                    </w:rPr>
                    <w:t xml:space="preserve">ия Советы һәм Дәүләт Думасы аерым эш итәләр һәм  </w:t>
                  </w:r>
                  <w:r w:rsidRPr="00B12E1B">
                    <w:rPr>
                      <w:b/>
                      <w:bCs/>
                      <w:iCs/>
                      <w:lang w:val="tt-RU"/>
                    </w:rPr>
                    <w:t>төрле хокукларга (полномочияләргә) ия</w:t>
                  </w:r>
                </w:p>
              </w:tc>
            </w:tr>
          </w:tbl>
          <w:p w:rsidR="00C7648B" w:rsidRPr="00B12E1B" w:rsidRDefault="00C7648B" w:rsidP="0094502A">
            <w:pPr>
              <w:pStyle w:val="Default"/>
              <w:rPr>
                <w:lang w:val="tt-RU"/>
              </w:rPr>
            </w:pPr>
          </w:p>
        </w:tc>
        <w:tc>
          <w:tcPr>
            <w:tcW w:w="1543" w:type="dxa"/>
          </w:tcPr>
          <w:p w:rsidR="00C7648B" w:rsidRDefault="00C7648B" w:rsidP="0094502A">
            <w:pPr>
              <w:spacing w:line="360" w:lineRule="auto"/>
              <w:rPr>
                <w:lang w:val="tt-RU"/>
              </w:rPr>
            </w:pPr>
            <w:r>
              <w:rPr>
                <w:lang w:val="tt-RU"/>
              </w:rPr>
              <w:t>3.</w:t>
            </w:r>
          </w:p>
        </w:tc>
      </w:tr>
      <w:tr w:rsidR="00C7648B" w:rsidTr="0094502A">
        <w:tc>
          <w:tcPr>
            <w:tcW w:w="465" w:type="dxa"/>
          </w:tcPr>
          <w:p w:rsidR="00C7648B" w:rsidRDefault="00C7648B" w:rsidP="0094502A">
            <w:pPr>
              <w:spacing w:line="360" w:lineRule="auto"/>
              <w:rPr>
                <w:lang w:val="tt-RU"/>
              </w:rPr>
            </w:pPr>
            <w:r>
              <w:rPr>
                <w:lang w:val="tt-RU"/>
              </w:rPr>
              <w:t>6.</w:t>
            </w:r>
          </w:p>
        </w:tc>
        <w:tc>
          <w:tcPr>
            <w:tcW w:w="4222" w:type="dxa"/>
          </w:tcPr>
          <w:p w:rsidR="00C7648B" w:rsidRPr="00176EA8" w:rsidRDefault="00C7648B" w:rsidP="0094502A">
            <w:pPr>
              <w:spacing w:line="360" w:lineRule="auto"/>
              <w:rPr>
                <w:b/>
                <w:u w:val="single"/>
                <w:lang w:val="tt-RU"/>
              </w:rPr>
            </w:pPr>
            <w:r w:rsidRPr="00A63AEC">
              <w:rPr>
                <w:bCs/>
                <w:iCs/>
                <w:lang w:val="tt-RU"/>
              </w:rPr>
              <w:t>Федера</w:t>
            </w:r>
            <w:r>
              <w:rPr>
                <w:bCs/>
                <w:iCs/>
                <w:lang w:val="tt-RU"/>
              </w:rPr>
              <w:t>ц</w:t>
            </w:r>
            <w:r w:rsidRPr="00A63AEC">
              <w:rPr>
                <w:bCs/>
                <w:iCs/>
                <w:lang w:val="tt-RU"/>
              </w:rPr>
              <w:t>ия Советы һәм Дәүләт Думасы федерал</w:t>
            </w:r>
            <w:r>
              <w:rPr>
                <w:bCs/>
                <w:iCs/>
                <w:lang w:val="tt-RU"/>
              </w:rPr>
              <w:t>ь</w:t>
            </w:r>
            <w:r w:rsidRPr="00A63AEC">
              <w:rPr>
                <w:bCs/>
                <w:iCs/>
                <w:lang w:val="tt-RU"/>
              </w:rPr>
              <w:t xml:space="preserve"> бюд</w:t>
            </w:r>
            <w:r>
              <w:rPr>
                <w:bCs/>
                <w:iCs/>
                <w:lang w:val="tt-RU"/>
              </w:rPr>
              <w:t>ж</w:t>
            </w:r>
            <w:r w:rsidRPr="00A63AEC">
              <w:rPr>
                <w:bCs/>
                <w:iCs/>
                <w:lang w:val="tt-RU"/>
              </w:rPr>
              <w:t xml:space="preserve">ет үтәлешен тикшерер өчен </w:t>
            </w:r>
            <w:r w:rsidRPr="00500F28">
              <w:rPr>
                <w:b/>
                <w:bCs/>
                <w:iCs/>
                <w:lang w:val="tt-RU"/>
              </w:rPr>
              <w:t>Конституцион суд җыя алалар</w:t>
            </w:r>
          </w:p>
        </w:tc>
        <w:tc>
          <w:tcPr>
            <w:tcW w:w="3341" w:type="dxa"/>
          </w:tcPr>
          <w:p w:rsidR="00C7648B" w:rsidRPr="00500F28" w:rsidRDefault="00C7648B" w:rsidP="0094502A">
            <w:pPr>
              <w:pStyle w:val="Default"/>
              <w:rPr>
                <w:lang w:val="tt-RU"/>
              </w:rPr>
            </w:pPr>
            <w:r w:rsidRPr="00A63AEC">
              <w:rPr>
                <w:bCs/>
                <w:iCs/>
                <w:lang w:val="tt-RU"/>
              </w:rPr>
              <w:t>Федера</w:t>
            </w:r>
            <w:r>
              <w:rPr>
                <w:bCs/>
                <w:iCs/>
                <w:lang w:val="tt-RU"/>
              </w:rPr>
              <w:t>ц</w:t>
            </w:r>
            <w:r w:rsidRPr="00A63AEC">
              <w:rPr>
                <w:bCs/>
                <w:iCs/>
                <w:lang w:val="tt-RU"/>
              </w:rPr>
              <w:t>ия Советы һәм Дәүләт Думасы федерал</w:t>
            </w:r>
            <w:r>
              <w:rPr>
                <w:bCs/>
                <w:iCs/>
                <w:lang w:val="tt-RU"/>
              </w:rPr>
              <w:t>ь</w:t>
            </w:r>
            <w:r w:rsidRPr="00A63AEC">
              <w:rPr>
                <w:bCs/>
                <w:iCs/>
                <w:lang w:val="tt-RU"/>
              </w:rPr>
              <w:t xml:space="preserve"> бюд</w:t>
            </w:r>
            <w:r>
              <w:rPr>
                <w:bCs/>
                <w:iCs/>
                <w:lang w:val="tt-RU"/>
              </w:rPr>
              <w:t>ж</w:t>
            </w:r>
            <w:r w:rsidRPr="00A63AEC">
              <w:rPr>
                <w:bCs/>
                <w:iCs/>
                <w:lang w:val="tt-RU"/>
              </w:rPr>
              <w:t xml:space="preserve">ет үтәлешен тикшерер өчен </w:t>
            </w:r>
            <w:r w:rsidRPr="00500F28">
              <w:rPr>
                <w:b/>
                <w:bCs/>
                <w:iCs/>
                <w:lang w:val="tt-RU"/>
              </w:rPr>
              <w:t>Хисаплау палатасын җыя алалар</w:t>
            </w:r>
          </w:p>
        </w:tc>
        <w:tc>
          <w:tcPr>
            <w:tcW w:w="1543" w:type="dxa"/>
          </w:tcPr>
          <w:p w:rsidR="00C7648B" w:rsidRDefault="00C7648B" w:rsidP="0094502A">
            <w:pPr>
              <w:spacing w:line="360" w:lineRule="auto"/>
              <w:rPr>
                <w:lang w:val="tt-RU"/>
              </w:rPr>
            </w:pPr>
            <w:r>
              <w:rPr>
                <w:lang w:val="tt-RU"/>
              </w:rPr>
              <w:t>3.</w:t>
            </w:r>
          </w:p>
        </w:tc>
      </w:tr>
    </w:tbl>
    <w:p w:rsidR="00C7648B" w:rsidRDefault="00C7648B" w:rsidP="00C7648B">
      <w:pPr>
        <w:spacing w:line="360" w:lineRule="auto"/>
        <w:rPr>
          <w:lang w:val="tt-RU"/>
        </w:rPr>
      </w:pPr>
    </w:p>
    <w:p w:rsidR="00545232" w:rsidRDefault="00545232" w:rsidP="00545232">
      <w:pPr>
        <w:pStyle w:val="Default"/>
        <w:jc w:val="both"/>
        <w:rPr>
          <w:b/>
          <w:lang w:val="tt-RU"/>
        </w:rPr>
      </w:pPr>
      <w:r w:rsidRPr="00CF231D">
        <w:rPr>
          <w:b/>
          <w:lang w:val="tt-RU"/>
        </w:rPr>
        <w:t>1</w:t>
      </w:r>
      <w:r>
        <w:rPr>
          <w:b/>
          <w:lang w:val="tt-RU"/>
        </w:rPr>
        <w:t>1</w:t>
      </w:r>
      <w:r w:rsidRPr="00CF231D">
        <w:rPr>
          <w:b/>
          <w:lang w:val="tt-RU"/>
        </w:rPr>
        <w:t xml:space="preserve">. </w:t>
      </w:r>
      <w:r>
        <w:rPr>
          <w:b/>
          <w:lang w:val="tt-RU"/>
        </w:rPr>
        <w:t>Һәрбер дөрес төркем өчен 2 балл. Ялгыш булганда 0 балл. Барлыгы 6 балл.</w:t>
      </w:r>
    </w:p>
    <w:p w:rsidR="00545232" w:rsidRDefault="00545232" w:rsidP="00545232">
      <w:pPr>
        <w:pStyle w:val="Default"/>
        <w:rPr>
          <w:b/>
          <w:lang w:val="tt-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4"/>
        <w:gridCol w:w="2373"/>
        <w:gridCol w:w="2374"/>
        <w:gridCol w:w="2420"/>
      </w:tblGrid>
      <w:tr w:rsidR="00545232" w:rsidRPr="00AA294A" w:rsidTr="0094502A">
        <w:tc>
          <w:tcPr>
            <w:tcW w:w="2463" w:type="dxa"/>
            <w:shd w:val="clear" w:color="auto" w:fill="auto"/>
          </w:tcPr>
          <w:p w:rsidR="00545232" w:rsidRPr="00AA294A" w:rsidRDefault="00545232" w:rsidP="0094502A">
            <w:pPr>
              <w:pStyle w:val="Default"/>
              <w:spacing w:after="200" w:line="276" w:lineRule="auto"/>
              <w:jc w:val="both"/>
              <w:rPr>
                <w:b/>
                <w:lang w:val="tt-RU"/>
              </w:rPr>
            </w:pPr>
          </w:p>
        </w:tc>
        <w:tc>
          <w:tcPr>
            <w:tcW w:w="2463" w:type="dxa"/>
            <w:shd w:val="clear" w:color="auto" w:fill="auto"/>
          </w:tcPr>
          <w:p w:rsidR="00545232" w:rsidRPr="00AA294A" w:rsidRDefault="00545232" w:rsidP="0094502A">
            <w:pPr>
              <w:pStyle w:val="Default"/>
              <w:spacing w:after="200" w:line="276" w:lineRule="auto"/>
              <w:jc w:val="center"/>
              <w:rPr>
                <w:b/>
                <w:lang w:val="tt-RU"/>
              </w:rPr>
            </w:pPr>
            <w:r w:rsidRPr="00AA294A">
              <w:rPr>
                <w:b/>
                <w:lang w:val="tt-RU"/>
              </w:rPr>
              <w:t>1 төркем</w:t>
            </w:r>
          </w:p>
        </w:tc>
        <w:tc>
          <w:tcPr>
            <w:tcW w:w="2464" w:type="dxa"/>
            <w:shd w:val="clear" w:color="auto" w:fill="auto"/>
          </w:tcPr>
          <w:p w:rsidR="00545232" w:rsidRPr="00AA294A" w:rsidRDefault="00545232" w:rsidP="0094502A">
            <w:pPr>
              <w:pStyle w:val="Default"/>
              <w:spacing w:after="200" w:line="276" w:lineRule="auto"/>
              <w:jc w:val="center"/>
              <w:rPr>
                <w:b/>
                <w:lang w:val="tt-RU"/>
              </w:rPr>
            </w:pPr>
            <w:r w:rsidRPr="00AA294A">
              <w:rPr>
                <w:b/>
                <w:lang w:val="tt-RU"/>
              </w:rPr>
              <w:t>2 төркем</w:t>
            </w:r>
          </w:p>
        </w:tc>
        <w:tc>
          <w:tcPr>
            <w:tcW w:w="2464" w:type="dxa"/>
            <w:shd w:val="clear" w:color="auto" w:fill="auto"/>
          </w:tcPr>
          <w:p w:rsidR="00545232" w:rsidRPr="00AA294A" w:rsidRDefault="00545232" w:rsidP="0094502A">
            <w:pPr>
              <w:pStyle w:val="Default"/>
              <w:spacing w:after="200" w:line="276" w:lineRule="auto"/>
              <w:jc w:val="center"/>
              <w:rPr>
                <w:b/>
                <w:lang w:val="tt-RU"/>
              </w:rPr>
            </w:pPr>
            <w:r w:rsidRPr="00AA294A">
              <w:rPr>
                <w:b/>
                <w:lang w:val="tt-RU"/>
              </w:rPr>
              <w:t>3 төркем</w:t>
            </w:r>
          </w:p>
        </w:tc>
      </w:tr>
      <w:tr w:rsidR="00545232" w:rsidRPr="00AA294A" w:rsidTr="0094502A">
        <w:tc>
          <w:tcPr>
            <w:tcW w:w="2463" w:type="dxa"/>
            <w:shd w:val="clear" w:color="auto" w:fill="auto"/>
          </w:tcPr>
          <w:p w:rsidR="00545232" w:rsidRPr="00AA294A" w:rsidRDefault="00545232" w:rsidP="0094502A">
            <w:pPr>
              <w:pStyle w:val="Default"/>
              <w:spacing w:after="200" w:line="276" w:lineRule="auto"/>
              <w:jc w:val="both"/>
              <w:rPr>
                <w:b/>
                <w:lang w:val="tt-RU"/>
              </w:rPr>
            </w:pPr>
            <w:r w:rsidRPr="00AA294A">
              <w:rPr>
                <w:lang w:val="tt-RU"/>
              </w:rPr>
              <w:t>Режим (тәртип) төре</w:t>
            </w:r>
          </w:p>
        </w:tc>
        <w:tc>
          <w:tcPr>
            <w:tcW w:w="2463" w:type="dxa"/>
            <w:shd w:val="clear" w:color="auto" w:fill="auto"/>
          </w:tcPr>
          <w:p w:rsidR="00545232" w:rsidRPr="00E65AA4" w:rsidRDefault="00545232" w:rsidP="0094502A">
            <w:pPr>
              <w:pStyle w:val="Default"/>
              <w:spacing w:after="200" w:line="276" w:lineRule="auto"/>
              <w:jc w:val="both"/>
              <w:rPr>
                <w:lang w:val="tt-RU"/>
              </w:rPr>
            </w:pPr>
            <w:r w:rsidRPr="00E65AA4">
              <w:rPr>
                <w:lang w:val="tt-RU"/>
              </w:rPr>
              <w:t>1</w:t>
            </w:r>
          </w:p>
          <w:p w:rsidR="00545232" w:rsidRPr="00E65AA4" w:rsidRDefault="00545232" w:rsidP="0094502A">
            <w:pPr>
              <w:pStyle w:val="Default"/>
              <w:spacing w:after="200" w:line="276" w:lineRule="auto"/>
              <w:jc w:val="both"/>
              <w:rPr>
                <w:lang w:val="tt-RU"/>
              </w:rPr>
            </w:pPr>
          </w:p>
        </w:tc>
        <w:tc>
          <w:tcPr>
            <w:tcW w:w="2464" w:type="dxa"/>
            <w:shd w:val="clear" w:color="auto" w:fill="auto"/>
          </w:tcPr>
          <w:p w:rsidR="00545232" w:rsidRPr="00E65AA4" w:rsidRDefault="00545232" w:rsidP="0094502A">
            <w:pPr>
              <w:pStyle w:val="Default"/>
              <w:spacing w:after="200" w:line="276" w:lineRule="auto"/>
              <w:jc w:val="both"/>
              <w:rPr>
                <w:lang w:val="tt-RU"/>
              </w:rPr>
            </w:pPr>
            <w:r w:rsidRPr="00E65AA4">
              <w:rPr>
                <w:lang w:val="tt-RU"/>
              </w:rPr>
              <w:t>2</w:t>
            </w:r>
          </w:p>
        </w:tc>
        <w:tc>
          <w:tcPr>
            <w:tcW w:w="2464" w:type="dxa"/>
            <w:shd w:val="clear" w:color="auto" w:fill="auto"/>
          </w:tcPr>
          <w:p w:rsidR="00545232" w:rsidRPr="00E65AA4" w:rsidRDefault="00545232" w:rsidP="0094502A">
            <w:pPr>
              <w:pStyle w:val="Default"/>
              <w:spacing w:after="200" w:line="276" w:lineRule="auto"/>
              <w:jc w:val="both"/>
              <w:rPr>
                <w:lang w:val="tt-RU"/>
              </w:rPr>
            </w:pPr>
            <w:r w:rsidRPr="00E65AA4">
              <w:rPr>
                <w:lang w:val="tt-RU"/>
              </w:rPr>
              <w:t>6</w:t>
            </w:r>
          </w:p>
        </w:tc>
      </w:tr>
      <w:tr w:rsidR="00545232" w:rsidRPr="009E63C9" w:rsidTr="0094502A">
        <w:tc>
          <w:tcPr>
            <w:tcW w:w="2463" w:type="dxa"/>
            <w:shd w:val="clear" w:color="auto" w:fill="auto"/>
          </w:tcPr>
          <w:p w:rsidR="00545232" w:rsidRPr="00AA294A" w:rsidRDefault="00545232" w:rsidP="0094502A">
            <w:pPr>
              <w:pStyle w:val="Default"/>
              <w:spacing w:after="200" w:line="276" w:lineRule="auto"/>
              <w:jc w:val="both"/>
              <w:rPr>
                <w:b/>
                <w:lang w:val="tt-RU"/>
              </w:rPr>
            </w:pPr>
            <w:r w:rsidRPr="00AA294A">
              <w:rPr>
                <w:lang w:val="tt-RU"/>
              </w:rPr>
              <w:t>Режимның үзенчәлекле сыйфатлары</w:t>
            </w:r>
          </w:p>
        </w:tc>
        <w:tc>
          <w:tcPr>
            <w:tcW w:w="2463" w:type="dxa"/>
            <w:shd w:val="clear" w:color="auto" w:fill="auto"/>
          </w:tcPr>
          <w:p w:rsidR="00545232" w:rsidRPr="00E65AA4" w:rsidRDefault="00545232" w:rsidP="0094502A">
            <w:pPr>
              <w:pStyle w:val="Default"/>
              <w:spacing w:after="200" w:line="276" w:lineRule="auto"/>
              <w:jc w:val="both"/>
              <w:rPr>
                <w:lang w:val="tt-RU"/>
              </w:rPr>
            </w:pPr>
            <w:r>
              <w:rPr>
                <w:lang w:val="tt-RU"/>
              </w:rPr>
              <w:t>4</w:t>
            </w:r>
          </w:p>
        </w:tc>
        <w:tc>
          <w:tcPr>
            <w:tcW w:w="2464" w:type="dxa"/>
            <w:shd w:val="clear" w:color="auto" w:fill="auto"/>
          </w:tcPr>
          <w:p w:rsidR="00545232" w:rsidRPr="00E65AA4" w:rsidRDefault="00545232" w:rsidP="0094502A">
            <w:pPr>
              <w:pStyle w:val="Default"/>
              <w:spacing w:after="200" w:line="276" w:lineRule="auto"/>
              <w:jc w:val="both"/>
              <w:rPr>
                <w:lang w:val="tt-RU"/>
              </w:rPr>
            </w:pPr>
            <w:r>
              <w:rPr>
                <w:lang w:val="tt-RU"/>
              </w:rPr>
              <w:t>7</w:t>
            </w:r>
          </w:p>
        </w:tc>
        <w:tc>
          <w:tcPr>
            <w:tcW w:w="2464" w:type="dxa"/>
            <w:shd w:val="clear" w:color="auto" w:fill="auto"/>
          </w:tcPr>
          <w:tbl>
            <w:tblPr>
              <w:tblW w:w="0" w:type="auto"/>
              <w:tblBorders>
                <w:top w:val="nil"/>
                <w:left w:val="nil"/>
                <w:bottom w:val="nil"/>
                <w:right w:val="nil"/>
              </w:tblBorders>
              <w:tblLook w:val="0000" w:firstRow="0" w:lastRow="0" w:firstColumn="0" w:lastColumn="0" w:noHBand="0" w:noVBand="0"/>
            </w:tblPr>
            <w:tblGrid>
              <w:gridCol w:w="2204"/>
            </w:tblGrid>
            <w:tr w:rsidR="00545232" w:rsidRPr="009E63C9" w:rsidTr="0094502A">
              <w:trPr>
                <w:trHeight w:val="770"/>
              </w:trPr>
              <w:tc>
                <w:tcPr>
                  <w:tcW w:w="0" w:type="auto"/>
                </w:tcPr>
                <w:p w:rsidR="00545232" w:rsidRPr="00E65AA4" w:rsidRDefault="00545232" w:rsidP="0094502A">
                  <w:pPr>
                    <w:pStyle w:val="Default"/>
                    <w:rPr>
                      <w:sz w:val="23"/>
                      <w:szCs w:val="23"/>
                      <w:lang w:val="tt-RU"/>
                    </w:rPr>
                  </w:pPr>
                  <w:r w:rsidRPr="00E65AA4">
                    <w:rPr>
                      <w:lang w:val="tt-RU"/>
                    </w:rPr>
                    <w:t>«Халык тарафыннан һәм халык өчен сайланылган халык хөкүмәте</w:t>
                  </w:r>
                  <w:r w:rsidRPr="00E65AA4">
                    <w:rPr>
                      <w:sz w:val="23"/>
                      <w:szCs w:val="23"/>
                      <w:lang w:val="tt-RU"/>
                    </w:rPr>
                    <w:t xml:space="preserve">» </w:t>
                  </w:r>
                </w:p>
              </w:tc>
            </w:tr>
          </w:tbl>
          <w:p w:rsidR="00545232" w:rsidRPr="00E65AA4" w:rsidRDefault="00545232" w:rsidP="0094502A">
            <w:pPr>
              <w:pStyle w:val="Default"/>
              <w:spacing w:after="200" w:line="276" w:lineRule="auto"/>
              <w:jc w:val="both"/>
              <w:rPr>
                <w:lang w:val="tt-RU"/>
              </w:rPr>
            </w:pPr>
          </w:p>
        </w:tc>
      </w:tr>
      <w:tr w:rsidR="00545232" w:rsidRPr="00AA294A" w:rsidTr="0094502A">
        <w:tc>
          <w:tcPr>
            <w:tcW w:w="2463" w:type="dxa"/>
            <w:shd w:val="clear" w:color="auto" w:fill="auto"/>
          </w:tcPr>
          <w:p w:rsidR="00545232" w:rsidRPr="00AA294A" w:rsidRDefault="00545232" w:rsidP="0094502A">
            <w:pPr>
              <w:pStyle w:val="Default"/>
              <w:spacing w:after="200" w:line="276" w:lineRule="auto"/>
              <w:jc w:val="both"/>
              <w:rPr>
                <w:lang w:val="tt-RU"/>
              </w:rPr>
            </w:pPr>
            <w:r w:rsidRPr="00AA294A">
              <w:rPr>
                <w:lang w:val="tt-RU"/>
              </w:rPr>
              <w:t>Илләр мисалы</w:t>
            </w:r>
          </w:p>
        </w:tc>
        <w:tc>
          <w:tcPr>
            <w:tcW w:w="2463" w:type="dxa"/>
            <w:shd w:val="clear" w:color="auto" w:fill="auto"/>
          </w:tcPr>
          <w:p w:rsidR="00545232" w:rsidRPr="00E65AA4" w:rsidRDefault="00545232" w:rsidP="0094502A">
            <w:pPr>
              <w:pStyle w:val="Default"/>
              <w:spacing w:after="200" w:line="276" w:lineRule="auto"/>
              <w:jc w:val="both"/>
              <w:rPr>
                <w:lang w:val="tt-RU"/>
              </w:rPr>
            </w:pPr>
            <w:r w:rsidRPr="00E65AA4">
              <w:rPr>
                <w:lang w:val="tt-RU"/>
              </w:rPr>
              <w:t>5</w:t>
            </w:r>
          </w:p>
        </w:tc>
        <w:tc>
          <w:tcPr>
            <w:tcW w:w="2464" w:type="dxa"/>
            <w:shd w:val="clear" w:color="auto" w:fill="auto"/>
          </w:tcPr>
          <w:p w:rsidR="00545232" w:rsidRPr="00E65AA4" w:rsidRDefault="00545232" w:rsidP="0094502A">
            <w:pPr>
              <w:pStyle w:val="Default"/>
              <w:spacing w:after="200" w:line="276" w:lineRule="auto"/>
              <w:jc w:val="both"/>
              <w:rPr>
                <w:lang w:val="tt-RU"/>
              </w:rPr>
            </w:pPr>
            <w:r w:rsidRPr="00E65AA4">
              <w:rPr>
                <w:lang w:val="tt-RU"/>
              </w:rPr>
              <w:t>Тунис</w:t>
            </w:r>
          </w:p>
        </w:tc>
        <w:tc>
          <w:tcPr>
            <w:tcW w:w="2464" w:type="dxa"/>
            <w:shd w:val="clear" w:color="auto" w:fill="auto"/>
          </w:tcPr>
          <w:p w:rsidR="00545232" w:rsidRPr="00E65AA4" w:rsidRDefault="00545232" w:rsidP="0094502A">
            <w:pPr>
              <w:pStyle w:val="Default"/>
              <w:spacing w:after="200" w:line="276" w:lineRule="auto"/>
              <w:jc w:val="both"/>
              <w:rPr>
                <w:lang w:val="tt-RU"/>
              </w:rPr>
            </w:pPr>
            <w:r w:rsidRPr="00E65AA4">
              <w:rPr>
                <w:lang w:val="tt-RU"/>
              </w:rPr>
              <w:t>3</w:t>
            </w:r>
          </w:p>
        </w:tc>
      </w:tr>
    </w:tbl>
    <w:p w:rsidR="00C7648B" w:rsidRDefault="00C7648B">
      <w:pPr>
        <w:rPr>
          <w:lang w:val="tt-RU"/>
        </w:rPr>
      </w:pPr>
    </w:p>
    <w:p w:rsidR="00545232" w:rsidRDefault="00545232">
      <w:pPr>
        <w:rPr>
          <w:lang w:val="tt-RU"/>
        </w:rPr>
      </w:pPr>
    </w:p>
    <w:p w:rsidR="0094502A" w:rsidRPr="000C4DEB" w:rsidRDefault="0094502A" w:rsidP="0094502A">
      <w:pPr>
        <w:spacing w:line="360" w:lineRule="auto"/>
        <w:jc w:val="both"/>
        <w:rPr>
          <w:b/>
          <w:lang w:val="tt-RU"/>
        </w:rPr>
      </w:pPr>
      <w:r>
        <w:rPr>
          <w:b/>
          <w:lang w:val="tt-RU"/>
        </w:rPr>
        <w:t>12</w:t>
      </w:r>
      <w:r w:rsidRPr="000C4DEB">
        <w:rPr>
          <w:b/>
          <w:lang w:val="tt-RU"/>
        </w:rPr>
        <w:t>. Һәр тәңгәллек өчен 1 балл. Барлыгы 7 балл.</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6"/>
        <w:gridCol w:w="1025"/>
        <w:gridCol w:w="1023"/>
        <w:gridCol w:w="1024"/>
        <w:gridCol w:w="1023"/>
        <w:gridCol w:w="1025"/>
        <w:gridCol w:w="1024"/>
        <w:gridCol w:w="1028"/>
      </w:tblGrid>
      <w:tr w:rsidR="0094502A" w:rsidRPr="000C4DEB" w:rsidTr="0094502A">
        <w:tc>
          <w:tcPr>
            <w:tcW w:w="1376" w:type="dxa"/>
            <w:shd w:val="clear" w:color="auto" w:fill="auto"/>
          </w:tcPr>
          <w:p w:rsidR="0094502A" w:rsidRPr="000C4DEB" w:rsidRDefault="0094502A" w:rsidP="0094502A">
            <w:pPr>
              <w:spacing w:line="360" w:lineRule="auto"/>
              <w:rPr>
                <w:lang w:val="tt-RU"/>
              </w:rPr>
            </w:pPr>
            <w:r w:rsidRPr="000C4DEB">
              <w:rPr>
                <w:lang w:val="tt-RU"/>
              </w:rPr>
              <w:t>Күрсәткеч</w:t>
            </w:r>
          </w:p>
        </w:tc>
        <w:tc>
          <w:tcPr>
            <w:tcW w:w="1025" w:type="dxa"/>
            <w:shd w:val="clear" w:color="auto" w:fill="auto"/>
          </w:tcPr>
          <w:p w:rsidR="0094502A" w:rsidRPr="000C4DEB" w:rsidRDefault="0094502A" w:rsidP="0094502A">
            <w:pPr>
              <w:spacing w:line="360" w:lineRule="auto"/>
            </w:pPr>
            <w:r w:rsidRPr="000C4DEB">
              <w:t>А</w:t>
            </w:r>
          </w:p>
        </w:tc>
        <w:tc>
          <w:tcPr>
            <w:tcW w:w="1023" w:type="dxa"/>
            <w:shd w:val="clear" w:color="auto" w:fill="auto"/>
          </w:tcPr>
          <w:p w:rsidR="0094502A" w:rsidRPr="000C4DEB" w:rsidRDefault="0094502A" w:rsidP="0094502A">
            <w:pPr>
              <w:spacing w:line="360" w:lineRule="auto"/>
            </w:pPr>
            <w:r w:rsidRPr="000C4DEB">
              <w:t>Б</w:t>
            </w:r>
          </w:p>
        </w:tc>
        <w:tc>
          <w:tcPr>
            <w:tcW w:w="1024" w:type="dxa"/>
            <w:shd w:val="clear" w:color="auto" w:fill="auto"/>
          </w:tcPr>
          <w:p w:rsidR="0094502A" w:rsidRPr="000C4DEB" w:rsidRDefault="0094502A" w:rsidP="0094502A">
            <w:pPr>
              <w:spacing w:line="360" w:lineRule="auto"/>
            </w:pPr>
            <w:r w:rsidRPr="000C4DEB">
              <w:t>В</w:t>
            </w:r>
          </w:p>
        </w:tc>
        <w:tc>
          <w:tcPr>
            <w:tcW w:w="1023" w:type="dxa"/>
            <w:shd w:val="clear" w:color="auto" w:fill="auto"/>
          </w:tcPr>
          <w:p w:rsidR="0094502A" w:rsidRPr="000C4DEB" w:rsidRDefault="0094502A" w:rsidP="0094502A">
            <w:pPr>
              <w:spacing w:line="360" w:lineRule="auto"/>
            </w:pPr>
            <w:r w:rsidRPr="000C4DEB">
              <w:t>Г</w:t>
            </w:r>
          </w:p>
        </w:tc>
        <w:tc>
          <w:tcPr>
            <w:tcW w:w="1025" w:type="dxa"/>
            <w:shd w:val="clear" w:color="auto" w:fill="auto"/>
          </w:tcPr>
          <w:p w:rsidR="0094502A" w:rsidRPr="000C4DEB" w:rsidRDefault="0094502A" w:rsidP="0094502A">
            <w:pPr>
              <w:spacing w:line="360" w:lineRule="auto"/>
            </w:pPr>
            <w:r w:rsidRPr="000C4DEB">
              <w:t>Д</w:t>
            </w:r>
          </w:p>
        </w:tc>
        <w:tc>
          <w:tcPr>
            <w:tcW w:w="1024" w:type="dxa"/>
            <w:shd w:val="clear" w:color="auto" w:fill="auto"/>
          </w:tcPr>
          <w:p w:rsidR="0094502A" w:rsidRPr="000C4DEB" w:rsidRDefault="0094502A" w:rsidP="0094502A">
            <w:pPr>
              <w:spacing w:line="360" w:lineRule="auto"/>
            </w:pPr>
            <w:r w:rsidRPr="000C4DEB">
              <w:t>Е</w:t>
            </w:r>
          </w:p>
        </w:tc>
        <w:tc>
          <w:tcPr>
            <w:tcW w:w="1028" w:type="dxa"/>
            <w:shd w:val="clear" w:color="auto" w:fill="auto"/>
          </w:tcPr>
          <w:p w:rsidR="0094502A" w:rsidRPr="000C4DEB" w:rsidRDefault="0094502A" w:rsidP="0094502A">
            <w:pPr>
              <w:spacing w:line="360" w:lineRule="auto"/>
            </w:pPr>
            <w:r w:rsidRPr="000C4DEB">
              <w:t>Ж</w:t>
            </w:r>
          </w:p>
        </w:tc>
      </w:tr>
      <w:tr w:rsidR="0094502A" w:rsidRPr="000C4DEB" w:rsidTr="0094502A">
        <w:tc>
          <w:tcPr>
            <w:tcW w:w="1376" w:type="dxa"/>
            <w:shd w:val="clear" w:color="auto" w:fill="auto"/>
          </w:tcPr>
          <w:p w:rsidR="0094502A" w:rsidRPr="000C4DEB" w:rsidRDefault="0094502A" w:rsidP="0094502A">
            <w:pPr>
              <w:spacing w:line="360" w:lineRule="auto"/>
              <w:rPr>
                <w:lang w:val="tt-RU"/>
              </w:rPr>
            </w:pPr>
            <w:r w:rsidRPr="000C4DEB">
              <w:rPr>
                <w:lang w:val="tt-RU"/>
              </w:rPr>
              <w:t>Сан берәмлеге</w:t>
            </w:r>
          </w:p>
        </w:tc>
        <w:tc>
          <w:tcPr>
            <w:tcW w:w="1025" w:type="dxa"/>
            <w:shd w:val="clear" w:color="auto" w:fill="auto"/>
          </w:tcPr>
          <w:p w:rsidR="0094502A" w:rsidRPr="000C4DEB" w:rsidRDefault="0094502A" w:rsidP="0094502A">
            <w:pPr>
              <w:spacing w:line="360" w:lineRule="auto"/>
              <w:rPr>
                <w:lang w:val="tt-RU"/>
              </w:rPr>
            </w:pPr>
            <w:r w:rsidRPr="000C4DEB">
              <w:rPr>
                <w:lang w:val="tt-RU"/>
              </w:rPr>
              <w:t>22</w:t>
            </w:r>
          </w:p>
        </w:tc>
        <w:tc>
          <w:tcPr>
            <w:tcW w:w="1023" w:type="dxa"/>
            <w:shd w:val="clear" w:color="auto" w:fill="auto"/>
          </w:tcPr>
          <w:p w:rsidR="0094502A" w:rsidRPr="000C4DEB" w:rsidRDefault="0094502A" w:rsidP="0094502A">
            <w:pPr>
              <w:spacing w:line="360" w:lineRule="auto"/>
              <w:rPr>
                <w:lang w:val="tt-RU"/>
              </w:rPr>
            </w:pPr>
            <w:r w:rsidRPr="000C4DEB">
              <w:rPr>
                <w:lang w:val="tt-RU"/>
              </w:rPr>
              <w:t>1</w:t>
            </w:r>
          </w:p>
        </w:tc>
        <w:tc>
          <w:tcPr>
            <w:tcW w:w="1024" w:type="dxa"/>
            <w:shd w:val="clear" w:color="auto" w:fill="auto"/>
          </w:tcPr>
          <w:p w:rsidR="0094502A" w:rsidRPr="000C4DEB" w:rsidRDefault="0094502A" w:rsidP="0094502A">
            <w:pPr>
              <w:spacing w:line="360" w:lineRule="auto"/>
              <w:rPr>
                <w:lang w:val="tt-RU"/>
              </w:rPr>
            </w:pPr>
            <w:r w:rsidRPr="000C4DEB">
              <w:rPr>
                <w:lang w:val="tt-RU"/>
              </w:rPr>
              <w:t>9</w:t>
            </w:r>
          </w:p>
        </w:tc>
        <w:tc>
          <w:tcPr>
            <w:tcW w:w="1023" w:type="dxa"/>
            <w:shd w:val="clear" w:color="auto" w:fill="auto"/>
          </w:tcPr>
          <w:p w:rsidR="0094502A" w:rsidRPr="000C4DEB" w:rsidRDefault="0094502A" w:rsidP="0094502A">
            <w:pPr>
              <w:spacing w:line="360" w:lineRule="auto"/>
              <w:rPr>
                <w:lang w:val="tt-RU"/>
              </w:rPr>
            </w:pPr>
            <w:r w:rsidRPr="000C4DEB">
              <w:rPr>
                <w:lang w:val="tt-RU"/>
              </w:rPr>
              <w:t>46</w:t>
            </w:r>
          </w:p>
        </w:tc>
        <w:tc>
          <w:tcPr>
            <w:tcW w:w="1025" w:type="dxa"/>
            <w:shd w:val="clear" w:color="auto" w:fill="auto"/>
          </w:tcPr>
          <w:p w:rsidR="0094502A" w:rsidRPr="000C4DEB" w:rsidRDefault="0094502A" w:rsidP="0094502A">
            <w:pPr>
              <w:spacing w:line="360" w:lineRule="auto"/>
              <w:rPr>
                <w:lang w:val="tt-RU"/>
              </w:rPr>
            </w:pPr>
            <w:r w:rsidRPr="000C4DEB">
              <w:rPr>
                <w:lang w:val="tt-RU"/>
              </w:rPr>
              <w:t>3</w:t>
            </w:r>
          </w:p>
        </w:tc>
        <w:tc>
          <w:tcPr>
            <w:tcW w:w="1024" w:type="dxa"/>
            <w:shd w:val="clear" w:color="auto" w:fill="auto"/>
          </w:tcPr>
          <w:p w:rsidR="0094502A" w:rsidRPr="000C4DEB" w:rsidRDefault="0094502A" w:rsidP="0094502A">
            <w:pPr>
              <w:spacing w:line="360" w:lineRule="auto"/>
              <w:rPr>
                <w:lang w:val="tt-RU"/>
              </w:rPr>
            </w:pPr>
            <w:r w:rsidRPr="000C4DEB">
              <w:rPr>
                <w:lang w:val="tt-RU"/>
              </w:rPr>
              <w:t>4</w:t>
            </w:r>
          </w:p>
        </w:tc>
        <w:tc>
          <w:tcPr>
            <w:tcW w:w="1028" w:type="dxa"/>
            <w:shd w:val="clear" w:color="auto" w:fill="auto"/>
          </w:tcPr>
          <w:p w:rsidR="0094502A" w:rsidRPr="000C4DEB" w:rsidRDefault="0094502A" w:rsidP="0094502A">
            <w:pPr>
              <w:spacing w:line="360" w:lineRule="auto"/>
              <w:rPr>
                <w:lang w:val="tt-RU"/>
              </w:rPr>
            </w:pPr>
            <w:r w:rsidRPr="000C4DEB">
              <w:rPr>
                <w:lang w:val="tt-RU"/>
              </w:rPr>
              <w:t>85</w:t>
            </w:r>
          </w:p>
        </w:tc>
      </w:tr>
    </w:tbl>
    <w:p w:rsidR="00545232" w:rsidRDefault="00545232">
      <w:pPr>
        <w:rPr>
          <w:lang w:val="tt-RU"/>
        </w:rPr>
      </w:pPr>
    </w:p>
    <w:p w:rsidR="00545232" w:rsidRDefault="00545232">
      <w:pPr>
        <w:rPr>
          <w:lang w:val="tt-RU"/>
        </w:rPr>
      </w:pPr>
    </w:p>
    <w:p w:rsidR="00545232" w:rsidRPr="00CC0B96" w:rsidRDefault="00545232" w:rsidP="009817AA">
      <w:pPr>
        <w:rPr>
          <w:b/>
          <w:lang w:val="tt-RU"/>
        </w:rPr>
      </w:pPr>
      <w:r w:rsidRPr="00CC0B96">
        <w:rPr>
          <w:b/>
          <w:lang w:val="tt-RU"/>
        </w:rPr>
        <w:t xml:space="preserve">13. Текстны укыгыз һәм биремнәрне </w:t>
      </w:r>
      <w:r>
        <w:rPr>
          <w:b/>
          <w:lang w:val="tt-RU"/>
        </w:rPr>
        <w:t>үтәгез</w:t>
      </w:r>
      <w:r w:rsidRPr="00CC0B96">
        <w:rPr>
          <w:b/>
          <w:lang w:val="tt-RU"/>
        </w:rPr>
        <w:t>.</w:t>
      </w:r>
      <w:r>
        <w:rPr>
          <w:b/>
          <w:lang w:val="tt-RU"/>
        </w:rPr>
        <w:t xml:space="preserve"> Барлыгы 1</w:t>
      </w:r>
      <w:r w:rsidR="009817AA">
        <w:rPr>
          <w:b/>
          <w:lang w:val="tt-RU"/>
        </w:rPr>
        <w:t>3</w:t>
      </w:r>
      <w:r>
        <w:rPr>
          <w:b/>
          <w:lang w:val="tt-RU"/>
        </w:rPr>
        <w:t xml:space="preserve"> балл.</w:t>
      </w:r>
    </w:p>
    <w:p w:rsidR="00545232" w:rsidRPr="000A3B03" w:rsidRDefault="00545232" w:rsidP="00BC2246">
      <w:pPr>
        <w:pStyle w:val="a6"/>
        <w:spacing w:after="0"/>
        <w:ind w:left="-57" w:right="-141"/>
        <w:jc w:val="both"/>
        <w:rPr>
          <w:noProof/>
          <w:lang w:val="tt-RU"/>
        </w:rPr>
      </w:pPr>
      <w:r w:rsidRPr="000A3B03">
        <w:rPr>
          <w:noProof/>
          <w:lang w:val="tt-RU"/>
        </w:rPr>
        <w:t>1. Текстта базар икътисадында дәүләтнең нинди өч икътисади функция</w:t>
      </w:r>
      <w:r w:rsidR="00BC2246">
        <w:rPr>
          <w:noProof/>
          <w:lang w:val="tt-RU"/>
        </w:rPr>
        <w:t xml:space="preserve">се  аталган? </w:t>
      </w:r>
    </w:p>
    <w:p w:rsidR="00545232" w:rsidRPr="003748A3" w:rsidRDefault="00545232" w:rsidP="00545232">
      <w:pPr>
        <w:keepNext/>
        <w:keepLines/>
        <w:ind w:left="-57" w:right="-57"/>
        <w:rPr>
          <w:rFonts w:ascii="SL_Times New Roman" w:hAnsi="SL_Times New Roman"/>
          <w:b/>
          <w:u w:val="single"/>
        </w:rPr>
      </w:pPr>
      <w:r>
        <w:rPr>
          <w:rFonts w:ascii="SL_Times New Roman" w:hAnsi="SL_Times New Roman"/>
          <w:b/>
          <w:u w:val="single"/>
          <w:lang w:val="tt-RU"/>
        </w:rPr>
        <w:t>Җавап</w:t>
      </w:r>
      <w:r w:rsidRPr="003748A3">
        <w:rPr>
          <w:rFonts w:ascii="SL_Times New Roman" w:hAnsi="SL_Times New Roman"/>
          <w:b/>
          <w:u w:val="single"/>
        </w:rPr>
        <w:t>:</w:t>
      </w:r>
    </w:p>
    <w:p w:rsidR="00545232" w:rsidRPr="003748A3" w:rsidRDefault="00545232" w:rsidP="00545232">
      <w:pPr>
        <w:pStyle w:val="a6"/>
        <w:spacing w:after="0"/>
        <w:ind w:right="-57"/>
        <w:jc w:val="both"/>
        <w:rPr>
          <w:rFonts w:ascii="SL_Times New Roman" w:hAnsi="SL_Times New Roman"/>
          <w:sz w:val="16"/>
          <w:szCs w:val="16"/>
        </w:rPr>
      </w:pPr>
    </w:p>
    <w:tbl>
      <w:tblPr>
        <w:tblW w:w="9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28"/>
        <w:gridCol w:w="1320"/>
      </w:tblGrid>
      <w:tr w:rsidR="00545232" w:rsidRPr="009717E1" w:rsidTr="0094502A">
        <w:trPr>
          <w:trHeight w:val="445"/>
        </w:trPr>
        <w:tc>
          <w:tcPr>
            <w:tcW w:w="8028" w:type="dxa"/>
          </w:tcPr>
          <w:p w:rsidR="00545232" w:rsidRPr="009717E1" w:rsidRDefault="00545232" w:rsidP="0094502A">
            <w:pPr>
              <w:ind w:left="73"/>
              <w:jc w:val="center"/>
              <w:rPr>
                <w:b/>
              </w:rPr>
            </w:pPr>
            <w:r w:rsidRPr="009717E1">
              <w:rPr>
                <w:b/>
              </w:rPr>
              <w:t>Содержание верного ответа и указания по оцениванию</w:t>
            </w:r>
          </w:p>
          <w:p w:rsidR="00545232" w:rsidRPr="009717E1" w:rsidRDefault="00545232" w:rsidP="0094502A">
            <w:pPr>
              <w:ind w:left="73"/>
              <w:jc w:val="center"/>
            </w:pPr>
            <w:r w:rsidRPr="009717E1">
              <w:t>(допускаются иные формулировки ответа, не искажающие его смысла)</w:t>
            </w:r>
          </w:p>
        </w:tc>
        <w:tc>
          <w:tcPr>
            <w:tcW w:w="1320" w:type="dxa"/>
          </w:tcPr>
          <w:p w:rsidR="00545232" w:rsidRPr="009717E1" w:rsidRDefault="00545232" w:rsidP="0094502A">
            <w:pPr>
              <w:pStyle w:val="1"/>
              <w:rPr>
                <w:rFonts w:ascii="Times New Roman" w:hAnsi="Times New Roman"/>
                <w:kern w:val="0"/>
                <w:sz w:val="24"/>
                <w:szCs w:val="24"/>
              </w:rPr>
            </w:pPr>
            <w:r w:rsidRPr="009717E1">
              <w:rPr>
                <w:rFonts w:ascii="Times New Roman" w:hAnsi="Times New Roman"/>
                <w:kern w:val="0"/>
                <w:sz w:val="24"/>
                <w:szCs w:val="24"/>
              </w:rPr>
              <w:t>Балл</w:t>
            </w:r>
          </w:p>
        </w:tc>
      </w:tr>
      <w:tr w:rsidR="00545232" w:rsidRPr="009717E1" w:rsidTr="0094502A">
        <w:trPr>
          <w:trHeight w:val="521"/>
        </w:trPr>
        <w:tc>
          <w:tcPr>
            <w:tcW w:w="8028" w:type="dxa"/>
          </w:tcPr>
          <w:p w:rsidR="00545232" w:rsidRPr="009717E1" w:rsidRDefault="00545232" w:rsidP="0094502A">
            <w:pPr>
              <w:jc w:val="both"/>
            </w:pPr>
            <w:r w:rsidRPr="009717E1">
              <w:t xml:space="preserve">В ответе должны быть указаны следующие </w:t>
            </w:r>
            <w:r w:rsidRPr="009717E1">
              <w:rPr>
                <w:u w:val="single"/>
              </w:rPr>
              <w:t>функции</w:t>
            </w:r>
            <w:r w:rsidRPr="009717E1">
              <w:t>:</w:t>
            </w:r>
          </w:p>
          <w:p w:rsidR="00545232" w:rsidRPr="009717E1" w:rsidRDefault="00545232" w:rsidP="0094502A">
            <w:pPr>
              <w:numPr>
                <w:ilvl w:val="0"/>
                <w:numId w:val="1"/>
              </w:numPr>
              <w:ind w:hanging="392"/>
              <w:jc w:val="both"/>
            </w:pPr>
            <w:r w:rsidRPr="009717E1">
              <w:t>борьба с монополизмом</w:t>
            </w:r>
          </w:p>
          <w:p w:rsidR="00545232" w:rsidRPr="009717E1" w:rsidRDefault="00545232" w:rsidP="0094502A">
            <w:pPr>
              <w:numPr>
                <w:ilvl w:val="0"/>
                <w:numId w:val="1"/>
              </w:numPr>
              <w:ind w:hanging="392"/>
              <w:jc w:val="both"/>
            </w:pPr>
            <w:r w:rsidRPr="009717E1">
              <w:t>поддержка и развитие конкуренции</w:t>
            </w:r>
          </w:p>
          <w:p w:rsidR="00545232" w:rsidRPr="009717E1" w:rsidRDefault="00545232" w:rsidP="0094502A">
            <w:pPr>
              <w:numPr>
                <w:ilvl w:val="0"/>
                <w:numId w:val="1"/>
              </w:numPr>
              <w:ind w:hanging="392"/>
              <w:jc w:val="both"/>
            </w:pPr>
            <w:r w:rsidRPr="009717E1">
              <w:t>поддержка стабильности рыночной системы</w:t>
            </w:r>
          </w:p>
        </w:tc>
        <w:tc>
          <w:tcPr>
            <w:tcW w:w="1320" w:type="dxa"/>
          </w:tcPr>
          <w:p w:rsidR="00545232" w:rsidRPr="009717E1" w:rsidRDefault="00545232" w:rsidP="0094502A">
            <w:pPr>
              <w:ind w:left="73"/>
              <w:jc w:val="center"/>
            </w:pPr>
          </w:p>
        </w:tc>
      </w:tr>
      <w:tr w:rsidR="00545232" w:rsidRPr="009717E1" w:rsidTr="0094502A">
        <w:trPr>
          <w:trHeight w:val="325"/>
        </w:trPr>
        <w:tc>
          <w:tcPr>
            <w:tcW w:w="8028" w:type="dxa"/>
          </w:tcPr>
          <w:p w:rsidR="00545232" w:rsidRPr="009717E1" w:rsidRDefault="00545232" w:rsidP="0094502A">
            <w:pPr>
              <w:jc w:val="both"/>
            </w:pPr>
            <w:r w:rsidRPr="009717E1">
              <w:t>Правильно указаны три функции</w:t>
            </w:r>
          </w:p>
        </w:tc>
        <w:tc>
          <w:tcPr>
            <w:tcW w:w="1320" w:type="dxa"/>
          </w:tcPr>
          <w:p w:rsidR="00545232" w:rsidRPr="009717E1" w:rsidRDefault="009817AA" w:rsidP="0094502A">
            <w:pPr>
              <w:ind w:left="73"/>
              <w:jc w:val="center"/>
            </w:pPr>
            <w:r>
              <w:t>3</w:t>
            </w:r>
          </w:p>
        </w:tc>
      </w:tr>
      <w:tr w:rsidR="00545232" w:rsidRPr="009717E1" w:rsidTr="0094502A">
        <w:trPr>
          <w:trHeight w:val="331"/>
        </w:trPr>
        <w:tc>
          <w:tcPr>
            <w:tcW w:w="8028" w:type="dxa"/>
          </w:tcPr>
          <w:p w:rsidR="00545232" w:rsidRPr="009717E1" w:rsidRDefault="00545232" w:rsidP="0094502A">
            <w:pPr>
              <w:jc w:val="both"/>
            </w:pPr>
            <w:r w:rsidRPr="009717E1">
              <w:t>Правильно указаны две функции</w:t>
            </w:r>
          </w:p>
        </w:tc>
        <w:tc>
          <w:tcPr>
            <w:tcW w:w="1320" w:type="dxa"/>
          </w:tcPr>
          <w:p w:rsidR="00545232" w:rsidRPr="009717E1" w:rsidRDefault="009817AA" w:rsidP="0094502A">
            <w:pPr>
              <w:ind w:left="73"/>
              <w:jc w:val="center"/>
            </w:pPr>
            <w:r>
              <w:t>2</w:t>
            </w:r>
          </w:p>
        </w:tc>
      </w:tr>
      <w:tr w:rsidR="00545232" w:rsidRPr="009717E1" w:rsidTr="0094502A">
        <w:trPr>
          <w:trHeight w:val="325"/>
        </w:trPr>
        <w:tc>
          <w:tcPr>
            <w:tcW w:w="8028" w:type="dxa"/>
          </w:tcPr>
          <w:p w:rsidR="00545232" w:rsidRPr="009717E1" w:rsidRDefault="00545232" w:rsidP="0094502A">
            <w:pPr>
              <w:jc w:val="both"/>
            </w:pPr>
            <w:r w:rsidRPr="009717E1">
              <w:t>Правильно указано одна функция</w:t>
            </w:r>
          </w:p>
          <w:p w:rsidR="00545232" w:rsidRPr="009717E1" w:rsidRDefault="00545232" w:rsidP="0094502A">
            <w:pPr>
              <w:jc w:val="both"/>
            </w:pPr>
            <w:r w:rsidRPr="009717E1">
              <w:t>ИЛИ ответ неправильный</w:t>
            </w:r>
          </w:p>
        </w:tc>
        <w:tc>
          <w:tcPr>
            <w:tcW w:w="1320" w:type="dxa"/>
          </w:tcPr>
          <w:p w:rsidR="00545232" w:rsidRPr="009717E1" w:rsidRDefault="009817AA" w:rsidP="0094502A">
            <w:pPr>
              <w:ind w:left="73"/>
              <w:jc w:val="center"/>
            </w:pPr>
            <w:r>
              <w:t>1</w:t>
            </w:r>
          </w:p>
        </w:tc>
      </w:tr>
      <w:tr w:rsidR="00545232" w:rsidRPr="009717E1" w:rsidTr="0094502A">
        <w:trPr>
          <w:trHeight w:val="339"/>
        </w:trPr>
        <w:tc>
          <w:tcPr>
            <w:tcW w:w="8028" w:type="dxa"/>
          </w:tcPr>
          <w:p w:rsidR="00545232" w:rsidRPr="009717E1" w:rsidRDefault="00545232" w:rsidP="0094502A">
            <w:pPr>
              <w:ind w:left="73"/>
              <w:jc w:val="right"/>
              <w:rPr>
                <w:i/>
              </w:rPr>
            </w:pPr>
            <w:r w:rsidRPr="009717E1">
              <w:rPr>
                <w:i/>
              </w:rPr>
              <w:t>Максимальный балл</w:t>
            </w:r>
          </w:p>
        </w:tc>
        <w:tc>
          <w:tcPr>
            <w:tcW w:w="1320" w:type="dxa"/>
          </w:tcPr>
          <w:p w:rsidR="00545232" w:rsidRPr="009717E1" w:rsidRDefault="009817AA" w:rsidP="0094502A">
            <w:pPr>
              <w:ind w:left="73"/>
              <w:jc w:val="center"/>
            </w:pPr>
            <w:r>
              <w:t>3</w:t>
            </w:r>
          </w:p>
        </w:tc>
      </w:tr>
    </w:tbl>
    <w:p w:rsidR="00545232" w:rsidRPr="009717E1" w:rsidRDefault="00545232" w:rsidP="00545232">
      <w:pPr>
        <w:pStyle w:val="a6"/>
        <w:spacing w:after="0"/>
        <w:ind w:right="-57"/>
        <w:jc w:val="both"/>
      </w:pPr>
    </w:p>
    <w:p w:rsidR="00545232" w:rsidRPr="009717E1" w:rsidRDefault="00545232" w:rsidP="00545232">
      <w:pPr>
        <w:pStyle w:val="a6"/>
        <w:spacing w:after="0"/>
        <w:ind w:right="-57"/>
        <w:jc w:val="both"/>
      </w:pPr>
    </w:p>
    <w:p w:rsidR="00545232" w:rsidRPr="009717E1" w:rsidRDefault="00545232" w:rsidP="00BC2246">
      <w:pPr>
        <w:pStyle w:val="a6"/>
        <w:spacing w:after="0"/>
        <w:ind w:left="-57" w:right="-142"/>
        <w:jc w:val="both"/>
        <w:rPr>
          <w:noProof/>
          <w:lang w:val="tt-RU"/>
        </w:rPr>
      </w:pPr>
      <w:r w:rsidRPr="009717E1">
        <w:rPr>
          <w:noProof/>
          <w:lang w:val="tt-RU"/>
        </w:rPr>
        <w:t xml:space="preserve">2. Автор җәмгыять тормышының дәүләтнең алар белән идарә итүдә актив роленә бәйле булган социаль-икътисади күренешләрен санап китә. Аларның теләсә кайсы өчесен атагыз һәм берсен үрнәк белән тасвирлагыз </w:t>
      </w:r>
    </w:p>
    <w:p w:rsidR="00545232" w:rsidRPr="00E86772" w:rsidRDefault="00545232" w:rsidP="00545232">
      <w:pPr>
        <w:keepNext/>
        <w:keepLines/>
        <w:ind w:left="-57" w:right="-57"/>
        <w:rPr>
          <w:b/>
          <w:u w:val="single"/>
          <w:lang w:val="tt-RU"/>
        </w:rPr>
      </w:pPr>
      <w:r w:rsidRPr="009717E1">
        <w:rPr>
          <w:b/>
          <w:u w:val="single"/>
          <w:lang w:val="tt-RU"/>
        </w:rPr>
        <w:t>Җавап</w:t>
      </w:r>
      <w:r w:rsidRPr="00E86772">
        <w:rPr>
          <w:b/>
          <w:u w:val="single"/>
          <w:lang w:val="tt-RU"/>
        </w:rPr>
        <w:t>:</w:t>
      </w:r>
    </w:p>
    <w:p w:rsidR="00545232" w:rsidRPr="00E86772" w:rsidRDefault="00545232" w:rsidP="00545232">
      <w:pPr>
        <w:ind w:right="-57"/>
        <w:rPr>
          <w:lang w:val="tt-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28"/>
        <w:gridCol w:w="1259"/>
      </w:tblGrid>
      <w:tr w:rsidR="00545232" w:rsidRPr="009717E1" w:rsidTr="0094502A">
        <w:trPr>
          <w:trHeight w:val="445"/>
        </w:trPr>
        <w:tc>
          <w:tcPr>
            <w:tcW w:w="8028" w:type="dxa"/>
          </w:tcPr>
          <w:p w:rsidR="00545232" w:rsidRPr="009717E1" w:rsidRDefault="00545232" w:rsidP="0094502A">
            <w:pPr>
              <w:jc w:val="center"/>
              <w:rPr>
                <w:b/>
              </w:rPr>
            </w:pPr>
            <w:r w:rsidRPr="009717E1">
              <w:rPr>
                <w:b/>
              </w:rPr>
              <w:t>Содержание верного ответа и указания по оцениванию</w:t>
            </w:r>
          </w:p>
          <w:p w:rsidR="00545232" w:rsidRPr="009717E1" w:rsidRDefault="00545232" w:rsidP="0094502A">
            <w:pPr>
              <w:jc w:val="center"/>
            </w:pPr>
            <w:r w:rsidRPr="009717E1">
              <w:t>(допускаются иные формулировки ответа, не искажающие его смысла)</w:t>
            </w:r>
          </w:p>
        </w:tc>
        <w:tc>
          <w:tcPr>
            <w:tcW w:w="1259" w:type="dxa"/>
          </w:tcPr>
          <w:p w:rsidR="00545232" w:rsidRPr="009717E1" w:rsidRDefault="00545232" w:rsidP="0094502A">
            <w:pPr>
              <w:pStyle w:val="1"/>
              <w:rPr>
                <w:rFonts w:ascii="Times New Roman" w:hAnsi="Times New Roman"/>
                <w:kern w:val="0"/>
                <w:sz w:val="24"/>
                <w:szCs w:val="24"/>
              </w:rPr>
            </w:pPr>
            <w:r w:rsidRPr="009717E1">
              <w:rPr>
                <w:rFonts w:ascii="Times New Roman" w:hAnsi="Times New Roman"/>
                <w:kern w:val="0"/>
                <w:sz w:val="24"/>
                <w:szCs w:val="24"/>
              </w:rPr>
              <w:t>Балл</w:t>
            </w:r>
          </w:p>
        </w:tc>
      </w:tr>
      <w:tr w:rsidR="00545232" w:rsidRPr="009717E1" w:rsidTr="0094502A">
        <w:trPr>
          <w:trHeight w:val="895"/>
        </w:trPr>
        <w:tc>
          <w:tcPr>
            <w:tcW w:w="8028" w:type="dxa"/>
          </w:tcPr>
          <w:p w:rsidR="00545232" w:rsidRPr="009717E1" w:rsidRDefault="00545232" w:rsidP="0094502A">
            <w:pPr>
              <w:jc w:val="both"/>
            </w:pPr>
            <w:r w:rsidRPr="009717E1">
              <w:t xml:space="preserve">Ответ должен содержать следующие </w:t>
            </w:r>
            <w:r w:rsidRPr="009717E1">
              <w:rPr>
                <w:u w:val="single"/>
              </w:rPr>
              <w:t>позиции</w:t>
            </w:r>
            <w:r w:rsidRPr="009717E1">
              <w:t>:</w:t>
            </w:r>
          </w:p>
          <w:p w:rsidR="00545232" w:rsidRPr="009717E1" w:rsidRDefault="00545232" w:rsidP="0094502A">
            <w:pPr>
              <w:ind w:left="360" w:hanging="360"/>
              <w:jc w:val="both"/>
            </w:pPr>
            <w:r w:rsidRPr="009717E1">
              <w:t xml:space="preserve">1) названы приведенные в тексте </w:t>
            </w:r>
            <w:r w:rsidRPr="009717E1">
              <w:rPr>
                <w:u w:val="single"/>
              </w:rPr>
              <w:t>социально-экономические явления</w:t>
            </w:r>
            <w:r w:rsidRPr="009717E1">
              <w:t xml:space="preserve">: </w:t>
            </w:r>
          </w:p>
          <w:p w:rsidR="00545232" w:rsidRPr="009717E1" w:rsidRDefault="00545232" w:rsidP="0094502A">
            <w:pPr>
              <w:numPr>
                <w:ilvl w:val="0"/>
                <w:numId w:val="1"/>
              </w:numPr>
              <w:ind w:hanging="392"/>
              <w:jc w:val="both"/>
            </w:pPr>
            <w:r w:rsidRPr="009717E1">
              <w:t>благоприятный социальный климат в стране, устойчивость финансовой системы</w:t>
            </w:r>
          </w:p>
          <w:p w:rsidR="00545232" w:rsidRPr="009717E1" w:rsidRDefault="00545232" w:rsidP="0094502A">
            <w:pPr>
              <w:numPr>
                <w:ilvl w:val="0"/>
                <w:numId w:val="1"/>
              </w:numPr>
              <w:ind w:hanging="392"/>
              <w:jc w:val="both"/>
            </w:pPr>
            <w:r w:rsidRPr="009717E1">
              <w:t>расширение производства общественных благ</w:t>
            </w:r>
          </w:p>
          <w:p w:rsidR="00545232" w:rsidRPr="009717E1" w:rsidRDefault="00545232" w:rsidP="0094502A">
            <w:pPr>
              <w:numPr>
                <w:ilvl w:val="0"/>
                <w:numId w:val="1"/>
              </w:numPr>
              <w:ind w:hanging="392"/>
              <w:jc w:val="both"/>
            </w:pPr>
            <w:r w:rsidRPr="009717E1">
              <w:t>создание правового поля в предпринимательской сфере</w:t>
            </w:r>
          </w:p>
          <w:p w:rsidR="00545232" w:rsidRPr="009717E1" w:rsidRDefault="00545232" w:rsidP="0094502A">
            <w:pPr>
              <w:ind w:left="360" w:hanging="360"/>
              <w:jc w:val="both"/>
            </w:pPr>
            <w:r w:rsidRPr="009717E1">
              <w:t xml:space="preserve">2) одно из указанных социально-экономических явлений проиллюстрировано </w:t>
            </w:r>
            <w:r w:rsidRPr="009717E1">
              <w:rPr>
                <w:u w:val="single"/>
              </w:rPr>
              <w:t>примером</w:t>
            </w:r>
            <w:r w:rsidRPr="009717E1">
              <w:t>, допустим:</w:t>
            </w:r>
          </w:p>
          <w:p w:rsidR="00545232" w:rsidRPr="009717E1" w:rsidRDefault="00545232" w:rsidP="0094502A">
            <w:pPr>
              <w:numPr>
                <w:ilvl w:val="0"/>
                <w:numId w:val="1"/>
              </w:numPr>
              <w:ind w:hanging="392"/>
              <w:jc w:val="both"/>
            </w:pPr>
            <w:r w:rsidRPr="009717E1">
              <w:t>принятие Гражданского кодекса (правовое поле)</w:t>
            </w:r>
          </w:p>
          <w:p w:rsidR="00545232" w:rsidRPr="009717E1" w:rsidRDefault="00545232" w:rsidP="0094502A">
            <w:pPr>
              <w:numPr>
                <w:ilvl w:val="0"/>
                <w:numId w:val="1"/>
              </w:numPr>
              <w:ind w:hanging="392"/>
              <w:jc w:val="both"/>
            </w:pPr>
            <w:r w:rsidRPr="009717E1">
              <w:t>борьба с коррупцией (благоприятный социальный климат)</w:t>
            </w:r>
          </w:p>
          <w:p w:rsidR="00545232" w:rsidRPr="009717E1" w:rsidRDefault="00545232" w:rsidP="0094502A">
            <w:pPr>
              <w:numPr>
                <w:ilvl w:val="0"/>
                <w:numId w:val="1"/>
              </w:numPr>
              <w:ind w:hanging="392"/>
              <w:jc w:val="both"/>
            </w:pPr>
            <w:r w:rsidRPr="009717E1">
              <w:t>проведение реформы системы образования, здравоохранения (производство общественных благ)</w:t>
            </w:r>
          </w:p>
        </w:tc>
        <w:tc>
          <w:tcPr>
            <w:tcW w:w="1259" w:type="dxa"/>
          </w:tcPr>
          <w:p w:rsidR="00545232" w:rsidRPr="009717E1" w:rsidRDefault="00545232" w:rsidP="0094502A">
            <w:pPr>
              <w:jc w:val="center"/>
            </w:pPr>
          </w:p>
        </w:tc>
      </w:tr>
      <w:tr w:rsidR="00545232" w:rsidRPr="009717E1" w:rsidTr="0094502A">
        <w:trPr>
          <w:trHeight w:val="325"/>
        </w:trPr>
        <w:tc>
          <w:tcPr>
            <w:tcW w:w="8028" w:type="dxa"/>
          </w:tcPr>
          <w:p w:rsidR="00545232" w:rsidRPr="009717E1" w:rsidRDefault="00545232" w:rsidP="0094502A">
            <w:pPr>
              <w:jc w:val="both"/>
            </w:pPr>
            <w:r w:rsidRPr="009717E1">
              <w:t>Названы три явления, одно проиллюстрировано примером</w:t>
            </w:r>
          </w:p>
        </w:tc>
        <w:tc>
          <w:tcPr>
            <w:tcW w:w="1259" w:type="dxa"/>
          </w:tcPr>
          <w:p w:rsidR="00545232" w:rsidRPr="009717E1" w:rsidRDefault="009817AA" w:rsidP="0094502A">
            <w:pPr>
              <w:jc w:val="center"/>
            </w:pPr>
            <w:r>
              <w:t>3</w:t>
            </w:r>
          </w:p>
        </w:tc>
      </w:tr>
      <w:tr w:rsidR="00545232" w:rsidRPr="009717E1" w:rsidTr="0094502A">
        <w:trPr>
          <w:trHeight w:val="331"/>
        </w:trPr>
        <w:tc>
          <w:tcPr>
            <w:tcW w:w="8028" w:type="dxa"/>
          </w:tcPr>
          <w:p w:rsidR="00545232" w:rsidRPr="009717E1" w:rsidRDefault="00545232" w:rsidP="0094502A">
            <w:pPr>
              <w:jc w:val="both"/>
            </w:pPr>
            <w:r w:rsidRPr="009717E1">
              <w:t>Названы три явления без примера</w:t>
            </w:r>
          </w:p>
        </w:tc>
        <w:tc>
          <w:tcPr>
            <w:tcW w:w="1259" w:type="dxa"/>
          </w:tcPr>
          <w:p w:rsidR="00545232" w:rsidRPr="009717E1" w:rsidRDefault="009817AA" w:rsidP="0094502A">
            <w:pPr>
              <w:jc w:val="center"/>
            </w:pPr>
            <w:r>
              <w:t>2</w:t>
            </w:r>
          </w:p>
        </w:tc>
      </w:tr>
      <w:tr w:rsidR="00545232" w:rsidRPr="009717E1" w:rsidTr="0094502A">
        <w:trPr>
          <w:trHeight w:val="325"/>
        </w:trPr>
        <w:tc>
          <w:tcPr>
            <w:tcW w:w="8028" w:type="dxa"/>
          </w:tcPr>
          <w:p w:rsidR="00545232" w:rsidRPr="009717E1" w:rsidRDefault="00545232" w:rsidP="0094502A">
            <w:pPr>
              <w:jc w:val="both"/>
            </w:pPr>
            <w:r w:rsidRPr="009717E1">
              <w:t>Названы одно-два явления без примера</w:t>
            </w:r>
          </w:p>
          <w:p w:rsidR="00545232" w:rsidRPr="009717E1" w:rsidRDefault="00545232" w:rsidP="0094502A">
            <w:pPr>
              <w:jc w:val="both"/>
            </w:pPr>
            <w:r w:rsidRPr="009717E1">
              <w:t>ИЛИ ответ неправильный</w:t>
            </w:r>
          </w:p>
        </w:tc>
        <w:tc>
          <w:tcPr>
            <w:tcW w:w="1259" w:type="dxa"/>
          </w:tcPr>
          <w:p w:rsidR="00545232" w:rsidRPr="009717E1" w:rsidRDefault="009817AA" w:rsidP="0094502A">
            <w:pPr>
              <w:jc w:val="center"/>
            </w:pPr>
            <w:r>
              <w:t>1</w:t>
            </w:r>
          </w:p>
        </w:tc>
      </w:tr>
      <w:tr w:rsidR="00545232" w:rsidRPr="009717E1" w:rsidTr="0094502A">
        <w:trPr>
          <w:trHeight w:val="339"/>
        </w:trPr>
        <w:tc>
          <w:tcPr>
            <w:tcW w:w="8028" w:type="dxa"/>
          </w:tcPr>
          <w:p w:rsidR="00545232" w:rsidRPr="009717E1" w:rsidRDefault="00545232" w:rsidP="0094502A">
            <w:pPr>
              <w:jc w:val="right"/>
              <w:rPr>
                <w:i/>
              </w:rPr>
            </w:pPr>
            <w:r w:rsidRPr="009717E1">
              <w:rPr>
                <w:i/>
              </w:rPr>
              <w:t>Максимальный балл</w:t>
            </w:r>
          </w:p>
        </w:tc>
        <w:tc>
          <w:tcPr>
            <w:tcW w:w="1259" w:type="dxa"/>
          </w:tcPr>
          <w:p w:rsidR="00545232" w:rsidRPr="009717E1" w:rsidRDefault="009817AA" w:rsidP="0094502A">
            <w:pPr>
              <w:jc w:val="center"/>
            </w:pPr>
            <w:r>
              <w:t>3</w:t>
            </w:r>
          </w:p>
        </w:tc>
      </w:tr>
    </w:tbl>
    <w:p w:rsidR="00545232" w:rsidRPr="009717E1" w:rsidRDefault="00545232" w:rsidP="00545232">
      <w:pPr>
        <w:pStyle w:val="a6"/>
        <w:spacing w:after="0"/>
        <w:ind w:right="-57"/>
        <w:jc w:val="both"/>
      </w:pPr>
    </w:p>
    <w:p w:rsidR="00545232" w:rsidRPr="009717E1" w:rsidRDefault="00545232" w:rsidP="00545232">
      <w:pPr>
        <w:pStyle w:val="a6"/>
        <w:spacing w:after="0"/>
        <w:ind w:right="-57"/>
        <w:jc w:val="both"/>
      </w:pPr>
    </w:p>
    <w:p w:rsidR="00545232" w:rsidRPr="009717E1" w:rsidRDefault="00545232" w:rsidP="00BC2246">
      <w:pPr>
        <w:pStyle w:val="Default"/>
        <w:spacing w:line="360" w:lineRule="auto"/>
        <w:jc w:val="both"/>
        <w:rPr>
          <w:lang w:val="tt-RU"/>
        </w:rPr>
      </w:pPr>
      <w:r w:rsidRPr="009717E1">
        <w:rPr>
          <w:noProof/>
          <w:lang w:val="tt-RU"/>
        </w:rPr>
        <w:t xml:space="preserve">3. Документ авторы дәүләтнең конкуренцияне саклап калу һәм үстерүдәге ролен ассызыклый. Җәмгыять белеме курсыннан алган белемнәрегезгә таянып, конкуренциянең базар икътисады өчен әһәмиятлелеген раслаучы өч факт китерегез </w:t>
      </w:r>
    </w:p>
    <w:p w:rsidR="00545232" w:rsidRPr="009717E1" w:rsidRDefault="00545232" w:rsidP="00545232">
      <w:pPr>
        <w:keepNext/>
        <w:keepLines/>
        <w:ind w:left="-57" w:right="-57"/>
        <w:rPr>
          <w:b/>
          <w:u w:val="single"/>
        </w:rPr>
      </w:pPr>
      <w:r w:rsidRPr="009717E1">
        <w:rPr>
          <w:b/>
          <w:u w:val="single"/>
          <w:lang w:val="tt-RU"/>
        </w:rPr>
        <w:t>Җавап</w:t>
      </w:r>
      <w:r w:rsidRPr="009717E1">
        <w:rPr>
          <w:b/>
          <w:u w:val="single"/>
        </w:rPr>
        <w:t>:</w:t>
      </w:r>
    </w:p>
    <w:p w:rsidR="00545232" w:rsidRPr="009717E1" w:rsidRDefault="00545232" w:rsidP="00545232">
      <w:pPr>
        <w:ind w:right="-57"/>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28"/>
        <w:gridCol w:w="1259"/>
      </w:tblGrid>
      <w:tr w:rsidR="00545232" w:rsidRPr="009717E1" w:rsidTr="0094502A">
        <w:tc>
          <w:tcPr>
            <w:tcW w:w="8028" w:type="dxa"/>
          </w:tcPr>
          <w:p w:rsidR="00545232" w:rsidRPr="009717E1" w:rsidRDefault="00545232" w:rsidP="0094502A">
            <w:pPr>
              <w:jc w:val="center"/>
              <w:rPr>
                <w:b/>
              </w:rPr>
            </w:pPr>
            <w:r w:rsidRPr="009717E1">
              <w:rPr>
                <w:b/>
              </w:rPr>
              <w:t>Содержание верного ответа и указания по оцениванию</w:t>
            </w:r>
          </w:p>
          <w:p w:rsidR="00545232" w:rsidRPr="009717E1" w:rsidRDefault="00545232" w:rsidP="0094502A">
            <w:pPr>
              <w:jc w:val="center"/>
            </w:pPr>
            <w:r w:rsidRPr="009717E1">
              <w:t>(допускаются иные формулировки ответа, не искажающие его смысла)</w:t>
            </w:r>
          </w:p>
        </w:tc>
        <w:tc>
          <w:tcPr>
            <w:tcW w:w="1259" w:type="dxa"/>
          </w:tcPr>
          <w:p w:rsidR="00545232" w:rsidRPr="009717E1" w:rsidRDefault="00545232" w:rsidP="0094502A">
            <w:pPr>
              <w:spacing w:after="120"/>
              <w:jc w:val="center"/>
              <w:rPr>
                <w:b/>
              </w:rPr>
            </w:pPr>
            <w:r w:rsidRPr="009717E1">
              <w:rPr>
                <w:b/>
              </w:rPr>
              <w:t>Балл</w:t>
            </w:r>
          </w:p>
        </w:tc>
      </w:tr>
      <w:tr w:rsidR="00545232" w:rsidRPr="009717E1" w:rsidTr="0094502A">
        <w:tc>
          <w:tcPr>
            <w:tcW w:w="8028" w:type="dxa"/>
          </w:tcPr>
          <w:p w:rsidR="00545232" w:rsidRPr="009717E1" w:rsidRDefault="00545232" w:rsidP="0094502A">
            <w:pPr>
              <w:jc w:val="both"/>
            </w:pPr>
            <w:r w:rsidRPr="009717E1">
              <w:t xml:space="preserve">В ответе могут быть указаны следующие </w:t>
            </w:r>
            <w:r w:rsidRPr="009717E1">
              <w:rPr>
                <w:u w:val="single"/>
              </w:rPr>
              <w:t>позиции</w:t>
            </w:r>
            <w:r w:rsidRPr="009717E1">
              <w:t>, объясняющие роль конкуренции:</w:t>
            </w:r>
          </w:p>
          <w:p w:rsidR="00545232" w:rsidRPr="009717E1" w:rsidRDefault="00545232" w:rsidP="0094502A">
            <w:pPr>
              <w:numPr>
                <w:ilvl w:val="0"/>
                <w:numId w:val="1"/>
              </w:numPr>
              <w:ind w:hanging="392"/>
              <w:jc w:val="both"/>
            </w:pPr>
            <w:r w:rsidRPr="009717E1">
              <w:t>обеспечивает свободу рыночного ценообразования</w:t>
            </w:r>
          </w:p>
          <w:p w:rsidR="00545232" w:rsidRPr="009717E1" w:rsidRDefault="00545232" w:rsidP="0094502A">
            <w:pPr>
              <w:numPr>
                <w:ilvl w:val="0"/>
                <w:numId w:val="1"/>
              </w:numPr>
              <w:ind w:hanging="392"/>
              <w:jc w:val="both"/>
            </w:pPr>
            <w:r w:rsidRPr="009717E1">
              <w:t>создает условия для реализации экономической свободы производителя, способствующей независимости экономического выбора потребителя</w:t>
            </w:r>
          </w:p>
          <w:p w:rsidR="00545232" w:rsidRPr="009717E1" w:rsidRDefault="00545232" w:rsidP="0094502A">
            <w:pPr>
              <w:numPr>
                <w:ilvl w:val="0"/>
                <w:numId w:val="1"/>
              </w:numPr>
              <w:ind w:hanging="392"/>
              <w:jc w:val="both"/>
            </w:pPr>
            <w:r w:rsidRPr="009717E1">
              <w:t>стимулирует снижение затрат производства</w:t>
            </w:r>
          </w:p>
          <w:p w:rsidR="00545232" w:rsidRPr="009717E1" w:rsidRDefault="00545232" w:rsidP="0094502A">
            <w:pPr>
              <w:numPr>
                <w:ilvl w:val="0"/>
                <w:numId w:val="1"/>
              </w:numPr>
              <w:ind w:hanging="392"/>
              <w:jc w:val="both"/>
            </w:pPr>
            <w:r w:rsidRPr="009717E1">
              <w:t>стимулирует повышение качества производимых товаров и услуг</w:t>
            </w:r>
          </w:p>
          <w:p w:rsidR="00545232" w:rsidRPr="009717E1" w:rsidRDefault="00545232" w:rsidP="0094502A">
            <w:pPr>
              <w:jc w:val="both"/>
            </w:pPr>
            <w:r w:rsidRPr="009717E1">
              <w:t>Возможны иные правильные ответы</w:t>
            </w:r>
          </w:p>
        </w:tc>
        <w:tc>
          <w:tcPr>
            <w:tcW w:w="1259" w:type="dxa"/>
          </w:tcPr>
          <w:p w:rsidR="00545232" w:rsidRPr="009717E1" w:rsidRDefault="00545232" w:rsidP="0094502A">
            <w:pPr>
              <w:jc w:val="center"/>
            </w:pPr>
          </w:p>
        </w:tc>
      </w:tr>
      <w:tr w:rsidR="00545232" w:rsidRPr="009717E1" w:rsidTr="0094502A">
        <w:tc>
          <w:tcPr>
            <w:tcW w:w="8028" w:type="dxa"/>
          </w:tcPr>
          <w:p w:rsidR="00545232" w:rsidRPr="009717E1" w:rsidRDefault="00545232" w:rsidP="0094502A">
            <w:pPr>
              <w:jc w:val="both"/>
            </w:pPr>
            <w:r w:rsidRPr="009717E1">
              <w:t>Указаны три позиции</w:t>
            </w:r>
          </w:p>
        </w:tc>
        <w:tc>
          <w:tcPr>
            <w:tcW w:w="1259" w:type="dxa"/>
          </w:tcPr>
          <w:p w:rsidR="00545232" w:rsidRPr="009717E1" w:rsidRDefault="00545232" w:rsidP="0094502A">
            <w:pPr>
              <w:jc w:val="center"/>
            </w:pPr>
            <w:r w:rsidRPr="009717E1">
              <w:t>3</w:t>
            </w:r>
          </w:p>
        </w:tc>
      </w:tr>
      <w:tr w:rsidR="00545232" w:rsidRPr="009717E1" w:rsidTr="0094502A">
        <w:tc>
          <w:tcPr>
            <w:tcW w:w="8028" w:type="dxa"/>
          </w:tcPr>
          <w:p w:rsidR="00545232" w:rsidRPr="009717E1" w:rsidRDefault="00545232" w:rsidP="0094502A">
            <w:pPr>
              <w:jc w:val="both"/>
            </w:pPr>
            <w:r w:rsidRPr="009717E1">
              <w:t>Указаны две позиции</w:t>
            </w:r>
          </w:p>
        </w:tc>
        <w:tc>
          <w:tcPr>
            <w:tcW w:w="1259" w:type="dxa"/>
          </w:tcPr>
          <w:p w:rsidR="00545232" w:rsidRPr="009717E1" w:rsidRDefault="00545232" w:rsidP="0094502A">
            <w:pPr>
              <w:jc w:val="center"/>
            </w:pPr>
            <w:r w:rsidRPr="009717E1">
              <w:t>2</w:t>
            </w:r>
          </w:p>
        </w:tc>
      </w:tr>
      <w:tr w:rsidR="00545232" w:rsidRPr="009717E1" w:rsidTr="0094502A">
        <w:tc>
          <w:tcPr>
            <w:tcW w:w="8028" w:type="dxa"/>
          </w:tcPr>
          <w:p w:rsidR="00545232" w:rsidRPr="009717E1" w:rsidRDefault="00545232" w:rsidP="0094502A">
            <w:pPr>
              <w:jc w:val="both"/>
            </w:pPr>
            <w:r w:rsidRPr="009717E1">
              <w:t>Указана одна позиция</w:t>
            </w:r>
          </w:p>
        </w:tc>
        <w:tc>
          <w:tcPr>
            <w:tcW w:w="1259" w:type="dxa"/>
          </w:tcPr>
          <w:p w:rsidR="00545232" w:rsidRPr="009717E1" w:rsidRDefault="00545232" w:rsidP="0094502A">
            <w:pPr>
              <w:jc w:val="center"/>
            </w:pPr>
            <w:r w:rsidRPr="009717E1">
              <w:t>1</w:t>
            </w:r>
          </w:p>
        </w:tc>
      </w:tr>
      <w:tr w:rsidR="00545232" w:rsidRPr="009717E1" w:rsidTr="0094502A">
        <w:tc>
          <w:tcPr>
            <w:tcW w:w="8028" w:type="dxa"/>
          </w:tcPr>
          <w:p w:rsidR="00545232" w:rsidRPr="009717E1" w:rsidRDefault="00545232" w:rsidP="0094502A">
            <w:pPr>
              <w:jc w:val="both"/>
            </w:pPr>
            <w:r w:rsidRPr="009717E1">
              <w:t>Ответ неправильный</w:t>
            </w:r>
          </w:p>
        </w:tc>
        <w:tc>
          <w:tcPr>
            <w:tcW w:w="1259" w:type="dxa"/>
          </w:tcPr>
          <w:p w:rsidR="00545232" w:rsidRPr="009717E1" w:rsidRDefault="00545232" w:rsidP="0094502A">
            <w:pPr>
              <w:jc w:val="center"/>
            </w:pPr>
            <w:r w:rsidRPr="009717E1">
              <w:t>0</w:t>
            </w:r>
          </w:p>
        </w:tc>
      </w:tr>
      <w:tr w:rsidR="00545232" w:rsidRPr="009717E1" w:rsidTr="0094502A">
        <w:tc>
          <w:tcPr>
            <w:tcW w:w="8028" w:type="dxa"/>
          </w:tcPr>
          <w:p w:rsidR="00545232" w:rsidRPr="009717E1" w:rsidRDefault="00545232" w:rsidP="0094502A">
            <w:pPr>
              <w:jc w:val="right"/>
              <w:rPr>
                <w:i/>
              </w:rPr>
            </w:pPr>
            <w:r w:rsidRPr="009717E1">
              <w:rPr>
                <w:i/>
              </w:rPr>
              <w:t>Максимальный балл</w:t>
            </w:r>
          </w:p>
        </w:tc>
        <w:tc>
          <w:tcPr>
            <w:tcW w:w="1259" w:type="dxa"/>
          </w:tcPr>
          <w:p w:rsidR="00545232" w:rsidRPr="009717E1" w:rsidRDefault="00545232" w:rsidP="0094502A">
            <w:pPr>
              <w:jc w:val="center"/>
            </w:pPr>
            <w:r w:rsidRPr="009717E1">
              <w:t>3</w:t>
            </w:r>
          </w:p>
        </w:tc>
      </w:tr>
    </w:tbl>
    <w:p w:rsidR="00545232" w:rsidRPr="009717E1" w:rsidRDefault="00545232" w:rsidP="00545232">
      <w:pPr>
        <w:pStyle w:val="a6"/>
        <w:spacing w:after="0"/>
        <w:ind w:right="-57"/>
        <w:jc w:val="both"/>
      </w:pPr>
    </w:p>
    <w:p w:rsidR="00545232" w:rsidRPr="009717E1" w:rsidRDefault="00545232" w:rsidP="00545232">
      <w:pPr>
        <w:pStyle w:val="a6"/>
        <w:spacing w:after="0"/>
        <w:ind w:right="-57"/>
        <w:jc w:val="both"/>
      </w:pPr>
    </w:p>
    <w:p w:rsidR="00545232" w:rsidRPr="009717E1" w:rsidRDefault="00545232" w:rsidP="00BC2246">
      <w:pPr>
        <w:pStyle w:val="a6"/>
        <w:spacing w:after="0"/>
        <w:ind w:left="-57" w:right="-141"/>
        <w:jc w:val="both"/>
        <w:rPr>
          <w:noProof/>
          <w:lang w:val="tt-RU"/>
        </w:rPr>
      </w:pPr>
      <w:r w:rsidRPr="009717E1">
        <w:rPr>
          <w:lang w:val="tt-RU"/>
        </w:rPr>
        <w:t xml:space="preserve">4. Базар икътисады һәм демократиянең бәйлелеге мәсьәләләре буенча төрле карашлар әйтелә. Автор нинди позициядә тора? Ул китергән ике дәлилне атагыз һәм аларның теләсә кайсын мисал китереп аңлатып бирегез </w:t>
      </w:r>
    </w:p>
    <w:p w:rsidR="00545232" w:rsidRPr="009717E1" w:rsidRDefault="00545232" w:rsidP="00545232">
      <w:pPr>
        <w:keepNext/>
        <w:keepLines/>
        <w:ind w:left="-57" w:right="-57"/>
        <w:rPr>
          <w:b/>
          <w:u w:val="single"/>
        </w:rPr>
      </w:pPr>
      <w:r w:rsidRPr="009717E1">
        <w:rPr>
          <w:b/>
          <w:u w:val="single"/>
          <w:lang w:val="tt-RU"/>
        </w:rPr>
        <w:t>Җавап</w:t>
      </w:r>
      <w:r w:rsidRPr="009717E1">
        <w:rPr>
          <w:b/>
          <w:u w:val="single"/>
        </w:rPr>
        <w:t>:</w:t>
      </w:r>
    </w:p>
    <w:p w:rsidR="00545232" w:rsidRPr="009717E1" w:rsidRDefault="00545232" w:rsidP="00545232">
      <w:pPr>
        <w:ind w:right="-57"/>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28"/>
        <w:gridCol w:w="1259"/>
      </w:tblGrid>
      <w:tr w:rsidR="00545232" w:rsidRPr="009717E1" w:rsidTr="0094502A">
        <w:tc>
          <w:tcPr>
            <w:tcW w:w="8028" w:type="dxa"/>
          </w:tcPr>
          <w:p w:rsidR="00545232" w:rsidRPr="009717E1" w:rsidRDefault="00545232" w:rsidP="0094502A">
            <w:pPr>
              <w:jc w:val="center"/>
              <w:rPr>
                <w:b/>
              </w:rPr>
            </w:pPr>
            <w:r w:rsidRPr="009717E1">
              <w:rPr>
                <w:b/>
              </w:rPr>
              <w:t>Содержание верного ответа и указания по оцениванию</w:t>
            </w:r>
          </w:p>
          <w:p w:rsidR="00545232" w:rsidRPr="009717E1" w:rsidRDefault="00545232" w:rsidP="0094502A">
            <w:pPr>
              <w:jc w:val="center"/>
            </w:pPr>
            <w:r w:rsidRPr="009717E1">
              <w:t>(допускаются иные формулировки ответа, не искажающие его смысла)</w:t>
            </w:r>
          </w:p>
        </w:tc>
        <w:tc>
          <w:tcPr>
            <w:tcW w:w="1259" w:type="dxa"/>
          </w:tcPr>
          <w:p w:rsidR="00545232" w:rsidRPr="009717E1" w:rsidRDefault="00545232" w:rsidP="0094502A">
            <w:pPr>
              <w:spacing w:after="120"/>
              <w:jc w:val="center"/>
              <w:rPr>
                <w:b/>
              </w:rPr>
            </w:pPr>
            <w:r w:rsidRPr="009717E1">
              <w:rPr>
                <w:b/>
              </w:rPr>
              <w:t>Балл</w:t>
            </w:r>
          </w:p>
        </w:tc>
      </w:tr>
      <w:tr w:rsidR="00545232" w:rsidRPr="009717E1" w:rsidTr="0094502A">
        <w:tc>
          <w:tcPr>
            <w:tcW w:w="8028" w:type="dxa"/>
          </w:tcPr>
          <w:p w:rsidR="00545232" w:rsidRPr="009717E1" w:rsidRDefault="00545232" w:rsidP="0094502A">
            <w:pPr>
              <w:jc w:val="both"/>
            </w:pPr>
            <w:r w:rsidRPr="009717E1">
              <w:rPr>
                <w:bCs/>
              </w:rPr>
              <w:t xml:space="preserve">Правильный ответ должен содержать следующие </w:t>
            </w:r>
            <w:r w:rsidRPr="009717E1">
              <w:rPr>
                <w:bCs/>
                <w:u w:val="single"/>
              </w:rPr>
              <w:t>элементы</w:t>
            </w:r>
            <w:r w:rsidRPr="009717E1">
              <w:t>:</w:t>
            </w:r>
          </w:p>
          <w:p w:rsidR="00545232" w:rsidRPr="009717E1" w:rsidRDefault="00545232" w:rsidP="0094502A">
            <w:pPr>
              <w:numPr>
                <w:ilvl w:val="0"/>
                <w:numId w:val="3"/>
              </w:numPr>
              <w:tabs>
                <w:tab w:val="clear" w:pos="720"/>
                <w:tab w:val="num" w:pos="360"/>
              </w:tabs>
              <w:ind w:left="360"/>
              <w:jc w:val="both"/>
            </w:pPr>
            <w:r w:rsidRPr="009717E1">
              <w:rPr>
                <w:u w:val="single"/>
              </w:rPr>
              <w:t>оценена позиция автора</w:t>
            </w:r>
            <w:r w:rsidRPr="009717E1">
              <w:t>:</w:t>
            </w:r>
          </w:p>
          <w:p w:rsidR="00545232" w:rsidRPr="009717E1" w:rsidRDefault="00545232" w:rsidP="0094502A">
            <w:pPr>
              <w:numPr>
                <w:ilvl w:val="0"/>
                <w:numId w:val="1"/>
              </w:numPr>
              <w:jc w:val="both"/>
            </w:pPr>
            <w:r w:rsidRPr="009717E1">
              <w:t>по мнению автора, только в демократическом обществе государство может обеспечить функционирование рыночной экономики</w:t>
            </w:r>
          </w:p>
          <w:p w:rsidR="00545232" w:rsidRPr="009717E1" w:rsidRDefault="00545232" w:rsidP="0094502A">
            <w:pPr>
              <w:numPr>
                <w:ilvl w:val="0"/>
                <w:numId w:val="2"/>
              </w:numPr>
              <w:tabs>
                <w:tab w:val="clear" w:pos="870"/>
                <w:tab w:val="num" w:pos="360"/>
              </w:tabs>
              <w:ind w:left="360" w:hanging="360"/>
              <w:jc w:val="both"/>
            </w:pPr>
            <w:r w:rsidRPr="009717E1">
              <w:rPr>
                <w:u w:val="single"/>
              </w:rPr>
              <w:t>названы два аргумента</w:t>
            </w:r>
            <w:r w:rsidRPr="009717E1">
              <w:t>:</w:t>
            </w:r>
          </w:p>
          <w:p w:rsidR="00545232" w:rsidRPr="009717E1" w:rsidRDefault="00545232" w:rsidP="0094502A">
            <w:pPr>
              <w:numPr>
                <w:ilvl w:val="0"/>
                <w:numId w:val="1"/>
              </w:numPr>
              <w:jc w:val="both"/>
            </w:pPr>
            <w:r w:rsidRPr="009717E1">
              <w:t>в демократическом обществе налажен механизм контроля избирателей над государ</w:t>
            </w:r>
            <w:r w:rsidRPr="009717E1">
              <w:softHyphen/>
              <w:t>ственным аппаратом</w:t>
            </w:r>
          </w:p>
          <w:p w:rsidR="00545232" w:rsidRPr="009717E1" w:rsidRDefault="00545232" w:rsidP="0094502A">
            <w:pPr>
              <w:numPr>
                <w:ilvl w:val="0"/>
                <w:numId w:val="1"/>
              </w:numPr>
              <w:jc w:val="both"/>
            </w:pPr>
            <w:r w:rsidRPr="009717E1">
              <w:t>в демократическом обществе судебная система обеспечивает правовую защиту граждан</w:t>
            </w:r>
          </w:p>
          <w:p w:rsidR="00545232" w:rsidRPr="009717E1" w:rsidRDefault="00545232" w:rsidP="0094502A">
            <w:pPr>
              <w:numPr>
                <w:ilvl w:val="0"/>
                <w:numId w:val="2"/>
              </w:numPr>
              <w:tabs>
                <w:tab w:val="clear" w:pos="870"/>
                <w:tab w:val="num" w:pos="360"/>
              </w:tabs>
              <w:ind w:left="360" w:hanging="360"/>
              <w:jc w:val="both"/>
            </w:pPr>
            <w:r w:rsidRPr="009717E1">
              <w:rPr>
                <w:u w:val="single"/>
              </w:rPr>
              <w:t>в качестве пояснения приведен пример</w:t>
            </w:r>
            <w:r w:rsidRPr="009717E1">
              <w:t>, допустим:</w:t>
            </w:r>
          </w:p>
          <w:p w:rsidR="00545232" w:rsidRPr="009717E1" w:rsidRDefault="00545232" w:rsidP="0094502A">
            <w:pPr>
              <w:numPr>
                <w:ilvl w:val="0"/>
                <w:numId w:val="1"/>
              </w:numPr>
              <w:jc w:val="both"/>
            </w:pPr>
            <w:r w:rsidRPr="009717E1">
              <w:t>предприниматель может обратиться в суд с иском о незаконности действий городского департамента в отношении его предприятия</w:t>
            </w:r>
          </w:p>
          <w:p w:rsidR="00545232" w:rsidRPr="009717E1" w:rsidRDefault="00545232" w:rsidP="0094502A">
            <w:pPr>
              <w:numPr>
                <w:ilvl w:val="0"/>
                <w:numId w:val="1"/>
              </w:numPr>
              <w:jc w:val="both"/>
            </w:pPr>
            <w:r w:rsidRPr="009717E1">
              <w:t>избиратели могут потребовать от своего депутата отчёт о его голосовании по экономическим вопросам</w:t>
            </w:r>
          </w:p>
        </w:tc>
        <w:tc>
          <w:tcPr>
            <w:tcW w:w="1259" w:type="dxa"/>
          </w:tcPr>
          <w:p w:rsidR="00545232" w:rsidRPr="009717E1" w:rsidRDefault="00545232" w:rsidP="0094502A">
            <w:pPr>
              <w:jc w:val="center"/>
            </w:pPr>
          </w:p>
        </w:tc>
      </w:tr>
      <w:tr w:rsidR="00545232" w:rsidRPr="009717E1" w:rsidTr="0094502A">
        <w:tc>
          <w:tcPr>
            <w:tcW w:w="8028" w:type="dxa"/>
          </w:tcPr>
          <w:p w:rsidR="00545232" w:rsidRPr="009717E1" w:rsidRDefault="00545232" w:rsidP="0094502A">
            <w:pPr>
              <w:ind w:left="-57" w:right="12"/>
              <w:jc w:val="both"/>
            </w:pPr>
            <w:r w:rsidRPr="009717E1">
              <w:t>Указана точка зрения автора, названы два аргумента, приведен один пример</w:t>
            </w:r>
          </w:p>
        </w:tc>
        <w:tc>
          <w:tcPr>
            <w:tcW w:w="1259" w:type="dxa"/>
          </w:tcPr>
          <w:p w:rsidR="00545232" w:rsidRPr="009717E1" w:rsidRDefault="009817AA" w:rsidP="0094502A">
            <w:pPr>
              <w:jc w:val="center"/>
            </w:pPr>
            <w:r>
              <w:t>4</w:t>
            </w:r>
          </w:p>
        </w:tc>
      </w:tr>
      <w:tr w:rsidR="00545232" w:rsidRPr="009717E1" w:rsidTr="0094502A">
        <w:tc>
          <w:tcPr>
            <w:tcW w:w="8028" w:type="dxa"/>
          </w:tcPr>
          <w:p w:rsidR="00545232" w:rsidRPr="009717E1" w:rsidRDefault="00545232" w:rsidP="0094502A">
            <w:pPr>
              <w:ind w:left="-57" w:right="12"/>
              <w:jc w:val="both"/>
            </w:pPr>
            <w:r w:rsidRPr="009717E1">
              <w:t>Указана точка зрения автора, названы два аргумента, пример не приведен</w:t>
            </w:r>
          </w:p>
          <w:p w:rsidR="00545232" w:rsidRPr="009717E1" w:rsidRDefault="00545232" w:rsidP="0094502A">
            <w:pPr>
              <w:ind w:left="-57" w:right="12"/>
              <w:jc w:val="both"/>
            </w:pPr>
            <w:r w:rsidRPr="009717E1">
              <w:t>ИЛИ указана точка зрения автора, назван один аргумент и приведен пример</w:t>
            </w:r>
          </w:p>
        </w:tc>
        <w:tc>
          <w:tcPr>
            <w:tcW w:w="1259" w:type="dxa"/>
          </w:tcPr>
          <w:p w:rsidR="00545232" w:rsidRPr="009717E1" w:rsidRDefault="009817AA" w:rsidP="0094502A">
            <w:pPr>
              <w:jc w:val="center"/>
            </w:pPr>
            <w:r>
              <w:t>3</w:t>
            </w:r>
          </w:p>
        </w:tc>
      </w:tr>
      <w:tr w:rsidR="00545232" w:rsidRPr="009717E1" w:rsidTr="0094502A">
        <w:tc>
          <w:tcPr>
            <w:tcW w:w="8028" w:type="dxa"/>
          </w:tcPr>
          <w:p w:rsidR="00545232" w:rsidRPr="009717E1" w:rsidRDefault="00545232" w:rsidP="0094502A">
            <w:pPr>
              <w:ind w:left="-57" w:right="12"/>
              <w:jc w:val="both"/>
            </w:pPr>
            <w:r w:rsidRPr="009717E1">
              <w:t>Указана точка зрения автора, приведен аргумент без примера</w:t>
            </w:r>
          </w:p>
        </w:tc>
        <w:tc>
          <w:tcPr>
            <w:tcW w:w="1259" w:type="dxa"/>
          </w:tcPr>
          <w:p w:rsidR="00545232" w:rsidRPr="009717E1" w:rsidRDefault="009817AA" w:rsidP="0094502A">
            <w:pPr>
              <w:jc w:val="center"/>
            </w:pPr>
            <w:r>
              <w:t>2</w:t>
            </w:r>
          </w:p>
        </w:tc>
      </w:tr>
      <w:tr w:rsidR="00545232" w:rsidRPr="009717E1" w:rsidTr="0094502A">
        <w:tc>
          <w:tcPr>
            <w:tcW w:w="8028" w:type="dxa"/>
          </w:tcPr>
          <w:p w:rsidR="00545232" w:rsidRPr="009717E1" w:rsidRDefault="00545232" w:rsidP="0094502A">
            <w:pPr>
              <w:ind w:left="-57" w:right="12"/>
              <w:jc w:val="both"/>
            </w:pPr>
            <w:r w:rsidRPr="009717E1">
              <w:t>Указана точка зрения автора, но аргумент не приведен</w:t>
            </w:r>
          </w:p>
          <w:p w:rsidR="00545232" w:rsidRPr="009717E1" w:rsidRDefault="00545232" w:rsidP="0094502A">
            <w:pPr>
              <w:ind w:left="-57" w:right="12"/>
              <w:jc w:val="both"/>
            </w:pPr>
            <w:r w:rsidRPr="009717E1">
              <w:t>ИЛИ ответ неправильный</w:t>
            </w:r>
          </w:p>
        </w:tc>
        <w:tc>
          <w:tcPr>
            <w:tcW w:w="1259" w:type="dxa"/>
          </w:tcPr>
          <w:p w:rsidR="00545232" w:rsidRPr="009717E1" w:rsidRDefault="009817AA" w:rsidP="0094502A">
            <w:pPr>
              <w:jc w:val="center"/>
            </w:pPr>
            <w:r>
              <w:t>1</w:t>
            </w:r>
          </w:p>
        </w:tc>
      </w:tr>
      <w:tr w:rsidR="00545232" w:rsidRPr="009717E1" w:rsidTr="0094502A">
        <w:tc>
          <w:tcPr>
            <w:tcW w:w="8028" w:type="dxa"/>
          </w:tcPr>
          <w:p w:rsidR="00545232" w:rsidRPr="009717E1" w:rsidRDefault="00545232" w:rsidP="0094502A">
            <w:pPr>
              <w:jc w:val="right"/>
              <w:rPr>
                <w:i/>
              </w:rPr>
            </w:pPr>
            <w:r w:rsidRPr="009717E1">
              <w:rPr>
                <w:i/>
              </w:rPr>
              <w:t>Максимальный балл</w:t>
            </w:r>
          </w:p>
        </w:tc>
        <w:tc>
          <w:tcPr>
            <w:tcW w:w="1259" w:type="dxa"/>
          </w:tcPr>
          <w:p w:rsidR="00545232" w:rsidRPr="009717E1" w:rsidRDefault="009817AA" w:rsidP="0094502A">
            <w:pPr>
              <w:jc w:val="center"/>
            </w:pPr>
            <w:r>
              <w:t>4</w:t>
            </w:r>
          </w:p>
        </w:tc>
      </w:tr>
    </w:tbl>
    <w:p w:rsidR="00545232" w:rsidRPr="009717E1" w:rsidRDefault="00545232" w:rsidP="00545232">
      <w:pPr>
        <w:pStyle w:val="a6"/>
        <w:spacing w:after="0"/>
        <w:ind w:left="-57" w:right="-141"/>
        <w:jc w:val="both"/>
        <w:rPr>
          <w:noProof/>
          <w:lang w:val="tt-RU"/>
        </w:rPr>
      </w:pPr>
    </w:p>
    <w:p w:rsidR="00545232" w:rsidRPr="00CD4E3E" w:rsidRDefault="00545232">
      <w:pPr>
        <w:rPr>
          <w:lang w:val="tt-RU"/>
        </w:rPr>
      </w:pPr>
    </w:p>
    <w:sectPr w:rsidR="00545232" w:rsidRPr="00CD4E3E" w:rsidSect="0027374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L_Times New Roman">
    <w:altName w:val="Times New Roman"/>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654B5"/>
    <w:multiLevelType w:val="hybridMultilevel"/>
    <w:tmpl w:val="C8F60EC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8AB3CBF"/>
    <w:multiLevelType w:val="hybridMultilevel"/>
    <w:tmpl w:val="2C947216"/>
    <w:lvl w:ilvl="0" w:tplc="73BC79AE">
      <w:start w:val="2"/>
      <w:numFmt w:val="decimal"/>
      <w:lvlText w:val="%1)"/>
      <w:lvlJc w:val="left"/>
      <w:pPr>
        <w:tabs>
          <w:tab w:val="num" w:pos="870"/>
        </w:tabs>
        <w:ind w:left="870" w:hanging="510"/>
      </w:pPr>
      <w:rPr>
        <w:rFonts w:hint="default"/>
      </w:rPr>
    </w:lvl>
    <w:lvl w:ilvl="1" w:tplc="04190019">
      <w:start w:val="1"/>
      <w:numFmt w:val="lowerLetter"/>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13BD70BC"/>
    <w:multiLevelType w:val="hybridMultilevel"/>
    <w:tmpl w:val="14600898"/>
    <w:lvl w:ilvl="0" w:tplc="489E3D74">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CD4E3E"/>
    <w:rsid w:val="000533C3"/>
    <w:rsid w:val="000F3E62"/>
    <w:rsid w:val="001C03A4"/>
    <w:rsid w:val="00242D04"/>
    <w:rsid w:val="0027374C"/>
    <w:rsid w:val="00545232"/>
    <w:rsid w:val="0094502A"/>
    <w:rsid w:val="009817AA"/>
    <w:rsid w:val="009E63C9"/>
    <w:rsid w:val="00BC2246"/>
    <w:rsid w:val="00C7648B"/>
    <w:rsid w:val="00CD4E3E"/>
    <w:rsid w:val="00E86772"/>
    <w:rsid w:val="00F774C8"/>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FAF7D07-F5C2-43FE-B824-AE44B4F47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D4E3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autoRedefine/>
    <w:qFormat/>
    <w:rsid w:val="00545232"/>
    <w:pPr>
      <w:keepNext/>
      <w:spacing w:before="240" w:after="60"/>
      <w:jc w:val="center"/>
      <w:outlineLvl w:val="0"/>
    </w:pPr>
    <w:rPr>
      <w:rFonts w:ascii="SL_Times New Roman" w:hAnsi="SL_Times New Roman"/>
      <w:b/>
      <w:bCs/>
      <w:kern w:val="28"/>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D4E3E"/>
    <w:pPr>
      <w:spacing w:after="160" w:line="240" w:lineRule="exact"/>
    </w:pPr>
    <w:rPr>
      <w:rFonts w:ascii="Verdana" w:hAnsi="Verdana" w:cs="Verdana"/>
      <w:sz w:val="20"/>
      <w:szCs w:val="20"/>
      <w:lang w:val="en-US" w:eastAsia="en-US" w:bidi="pa-IN"/>
    </w:rPr>
  </w:style>
  <w:style w:type="paragraph" w:customStyle="1" w:styleId="12">
    <w:name w:val="Абзац списка1"/>
    <w:basedOn w:val="a"/>
    <w:rsid w:val="00CD4E3E"/>
    <w:pPr>
      <w:spacing w:after="200" w:line="276" w:lineRule="auto"/>
      <w:ind w:left="720"/>
    </w:pPr>
    <w:rPr>
      <w:rFonts w:ascii="Calibri" w:hAnsi="Calibri" w:cs="Arial"/>
      <w:sz w:val="22"/>
      <w:szCs w:val="22"/>
      <w:lang w:eastAsia="en-US"/>
    </w:rPr>
  </w:style>
  <w:style w:type="paragraph" w:customStyle="1" w:styleId="Default">
    <w:name w:val="Default"/>
    <w:rsid w:val="00CD4E3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3">
    <w:name w:val="Заголовок Знак"/>
    <w:link w:val="a4"/>
    <w:locked/>
    <w:rsid w:val="00F774C8"/>
    <w:rPr>
      <w:b/>
      <w:sz w:val="28"/>
      <w:szCs w:val="24"/>
      <w:lang w:eastAsia="ru-RU"/>
    </w:rPr>
  </w:style>
  <w:style w:type="paragraph" w:styleId="a4">
    <w:name w:val="Title"/>
    <w:basedOn w:val="a"/>
    <w:link w:val="a3"/>
    <w:qFormat/>
    <w:rsid w:val="00F774C8"/>
    <w:pPr>
      <w:numPr>
        <w:ilvl w:val="12"/>
      </w:numPr>
      <w:jc w:val="center"/>
    </w:pPr>
    <w:rPr>
      <w:rFonts w:asciiTheme="minorHAnsi" w:eastAsiaTheme="minorHAnsi" w:hAnsiTheme="minorHAnsi" w:cstheme="minorBidi"/>
      <w:b/>
      <w:sz w:val="28"/>
    </w:rPr>
  </w:style>
  <w:style w:type="character" w:customStyle="1" w:styleId="13">
    <w:name w:val="Название Знак1"/>
    <w:basedOn w:val="a0"/>
    <w:uiPriority w:val="10"/>
    <w:rsid w:val="00F774C8"/>
    <w:rPr>
      <w:rFonts w:asciiTheme="majorHAnsi" w:eastAsiaTheme="majorEastAsia" w:hAnsiTheme="majorHAnsi" w:cstheme="majorBidi"/>
      <w:color w:val="17365D" w:themeColor="text2" w:themeShade="BF"/>
      <w:spacing w:val="5"/>
      <w:kern w:val="28"/>
      <w:sz w:val="52"/>
      <w:szCs w:val="52"/>
      <w:lang w:eastAsia="ru-RU"/>
    </w:rPr>
  </w:style>
  <w:style w:type="table" w:styleId="a5">
    <w:name w:val="Table Grid"/>
    <w:basedOn w:val="a1"/>
    <w:rsid w:val="00C7648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545232"/>
    <w:rPr>
      <w:rFonts w:ascii="SL_Times New Roman" w:eastAsia="Times New Roman" w:hAnsi="SL_Times New Roman" w:cs="Times New Roman"/>
      <w:b/>
      <w:bCs/>
      <w:kern w:val="28"/>
      <w:sz w:val="28"/>
      <w:szCs w:val="20"/>
      <w:lang w:eastAsia="ru-RU"/>
    </w:rPr>
  </w:style>
  <w:style w:type="paragraph" w:styleId="a6">
    <w:name w:val="Body Text"/>
    <w:basedOn w:val="a"/>
    <w:link w:val="a7"/>
    <w:rsid w:val="00545232"/>
    <w:pPr>
      <w:spacing w:after="120"/>
    </w:pPr>
  </w:style>
  <w:style w:type="character" w:customStyle="1" w:styleId="a7">
    <w:name w:val="Основной текст Знак"/>
    <w:basedOn w:val="a0"/>
    <w:link w:val="a6"/>
    <w:rsid w:val="00545232"/>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6</Pages>
  <Words>1092</Words>
  <Characters>6227</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2024-01-31T06:39:00Z</dcterms:created>
  <dcterms:modified xsi:type="dcterms:W3CDTF">2024-02-26T07:20:00Z</dcterms:modified>
</cp:coreProperties>
</file>